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80059" w14:textId="02017EEF" w:rsidR="00EC0D9C" w:rsidRPr="00B11E83" w:rsidRDefault="00B0551E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Прилог</w:t>
      </w:r>
      <w:r w:rsidR="00EC0D9C"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6D0373A3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</w:t>
      </w:r>
      <w:r w:rsidR="00757D79">
        <w:rPr>
          <w:rFonts w:ascii="Times New Roman" w:hAnsi="Times New Roman" w:cs="Times New Roman"/>
          <w:sz w:val="24"/>
          <w:szCs w:val="24"/>
          <w:lang w:val="sr-Cyrl-RS"/>
        </w:rPr>
        <w:t>а и станова на територији општине Кладово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47234324" w14:textId="77777777" w:rsidR="00986062" w:rsidRDefault="00986062" w:rsidP="00986062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A9EA295" w14:textId="77777777" w:rsidR="00986062" w:rsidRPr="00B11E83" w:rsidRDefault="00986062" w:rsidP="00986062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r w:rsidR="0071673E">
        <w:fldChar w:fldCharType="begin"/>
      </w:r>
      <w:r w:rsidR="0071673E">
        <w:instrText xml:space="preserve"> HYPERLINK "https://www.mre.gov.rs/tekst/2206/dokumenta.php" </w:instrText>
      </w:r>
      <w:r w:rsidR="0071673E">
        <w:fldChar w:fldCharType="separate"/>
      </w:r>
      <w:r w:rsidR="1153F8D5" w:rsidRPr="4BE052D2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https://www.mre.gov.rs/tekst/2206/dokumenta.php</w:t>
      </w:r>
      <w:r w:rsidR="0071673E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fldChar w:fldCharType="end"/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Жалбени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механизам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6E1C201" w:rsidR="0036424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9860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86062" w:rsidRPr="00986062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="00986062" w:rsidRPr="00986062">
        <w:rPr>
          <w:rFonts w:ascii="Times New Roman" w:hAnsi="Times New Roman" w:cs="Times New Roman"/>
          <w:sz w:val="24"/>
          <w:szCs w:val="24"/>
          <w:lang w:val="en-US"/>
        </w:rPr>
        <w:t>.2024.godine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B7C2C95" w14:textId="77777777" w:rsidR="00986062" w:rsidRPr="00986062" w:rsidRDefault="00986062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DDC92A1" w14:textId="5CA29BED" w:rsidR="00986062" w:rsidRDefault="00986062" w:rsidP="00986062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________________________________</w:t>
      </w:r>
    </w:p>
    <w:p w14:paraId="21F2047B" w14:textId="77777777" w:rsidR="00986062" w:rsidRPr="00986062" w:rsidRDefault="00986062" w:rsidP="0098606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 w:rsidSect="00986062">
      <w:headerReference w:type="default" r:id="rId12"/>
      <w:pgSz w:w="12240" w:h="15840"/>
      <w:pgMar w:top="1102" w:right="1440" w:bottom="426" w:left="85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4F750" w14:textId="77777777" w:rsidR="0070618E" w:rsidRDefault="0070618E" w:rsidP="008A6F6C">
      <w:pPr>
        <w:spacing w:after="0" w:line="240" w:lineRule="auto"/>
      </w:pPr>
      <w:r>
        <w:separator/>
      </w:r>
    </w:p>
  </w:endnote>
  <w:endnote w:type="continuationSeparator" w:id="0">
    <w:p w14:paraId="2DDFECE3" w14:textId="77777777" w:rsidR="0070618E" w:rsidRDefault="0070618E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B4771" w14:textId="77777777" w:rsidR="0070618E" w:rsidRDefault="0070618E" w:rsidP="008A6F6C">
      <w:pPr>
        <w:spacing w:after="0" w:line="240" w:lineRule="auto"/>
      </w:pPr>
      <w:r>
        <w:separator/>
      </w:r>
    </w:p>
  </w:footnote>
  <w:footnote w:type="continuationSeparator" w:id="0">
    <w:p w14:paraId="4DB89555" w14:textId="77777777" w:rsidR="0070618E" w:rsidRDefault="0070618E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5A16A" w14:textId="77777777" w:rsidR="00986062" w:rsidRDefault="00986062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en-US"/>
      </w:rPr>
    </w:pPr>
  </w:p>
  <w:p w14:paraId="00FE1071" w14:textId="77777777" w:rsidR="00986062" w:rsidRDefault="00986062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en-US"/>
      </w:rPr>
    </w:pPr>
  </w:p>
  <w:p w14:paraId="7E86A2C2" w14:textId="6CF7754A" w:rsidR="00B11E83" w:rsidRPr="00986062" w:rsidRDefault="00986062" w:rsidP="00986062">
    <w:pPr>
      <w:pStyle w:val="Header"/>
      <w:rPr>
        <w:rFonts w:ascii="Times New Roman" w:hAnsi="Times New Roman" w:cs="Times New Roman"/>
        <w:b/>
        <w:sz w:val="24"/>
        <w:szCs w:val="24"/>
        <w:lang w:val="en-US"/>
      </w:rPr>
    </w:pPr>
    <w:r w:rsidRPr="00986062">
      <w:rPr>
        <w:rFonts w:ascii="Calibri" w:eastAsia="Calibri" w:hAnsi="Calibri" w:cs="Times New Roman"/>
        <w:noProof/>
        <w:lang w:val="sr-Latn-RS" w:eastAsia="sr-Latn-RS"/>
      </w:rPr>
      <w:drawing>
        <wp:inline distT="0" distB="0" distL="0" distR="0" wp14:anchorId="43BBFD9A" wp14:editId="1DFCD8E2">
          <wp:extent cx="647700" cy="733425"/>
          <wp:effectExtent l="0" t="0" r="0" b="9525"/>
          <wp:docPr id="1" name="Picture 2" descr="grbK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grbKL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4"/>
        <w:szCs w:val="24"/>
        <w:lang w:val="en-US"/>
      </w:rPr>
      <w:t xml:space="preserve">         </w:t>
    </w:r>
    <w:r w:rsidR="00B11E83" w:rsidRPr="00B11E83">
      <w:rPr>
        <w:rFonts w:ascii="Times New Roman" w:hAnsi="Times New Roman" w:cs="Times New Roman"/>
        <w:b/>
        <w:sz w:val="24"/>
        <w:szCs w:val="24"/>
        <w:lang w:val="sr-Cyrl-CS"/>
      </w:rPr>
      <w:t>Чиста енергија и енергетска ефикасности за грађане у Србији“</w:t>
    </w:r>
  </w:p>
  <w:p w14:paraId="280EE9F6" w14:textId="5A954C30" w:rsidR="00B11E83" w:rsidRPr="00F84D7F" w:rsidRDefault="00F84D7F" w:rsidP="00F84D7F">
    <w:pPr>
      <w:pStyle w:val="Header"/>
      <w:jc w:val="center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lang w:val="sr-Cyrl-RS"/>
      </w:rPr>
      <w:t>КЛАДОВО 2024.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618E"/>
    <w:rsid w:val="0070730F"/>
    <w:rsid w:val="0071673E"/>
    <w:rsid w:val="00733B9A"/>
    <w:rsid w:val="007413B2"/>
    <w:rsid w:val="00746FA6"/>
    <w:rsid w:val="0075050A"/>
    <w:rsid w:val="007515B4"/>
    <w:rsid w:val="00754058"/>
    <w:rsid w:val="007567D2"/>
    <w:rsid w:val="00757D79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15FB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6062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0551E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84D7F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3E0BD-7FBC-4C1E-8A91-D893943EC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581D5624-B9FF-4534-9808-513D737B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Mirko Gavrilovic</cp:lastModifiedBy>
  <cp:revision>14</cp:revision>
  <cp:lastPrinted>2022-04-13T17:00:00Z</cp:lastPrinted>
  <dcterms:created xsi:type="dcterms:W3CDTF">2024-05-28T10:22:00Z</dcterms:created>
  <dcterms:modified xsi:type="dcterms:W3CDTF">2024-08-15T08:33:00Z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