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1427B" w14:textId="77777777" w:rsidR="00910CBD" w:rsidRDefault="009A648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7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Opštinska uprava Kladovo</w:t>
      </w:r>
    </w:p>
    <w:p w14:paraId="506043DF" w14:textId="77777777" w:rsidR="001F55F6" w:rsidRPr="001F55F6" w:rsidRDefault="009A648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9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100697090</w:t>
      </w:r>
    </w:p>
    <w:p w14:paraId="18189E07" w14:textId="77777777" w:rsidR="001F55F6" w:rsidRPr="001F55F6" w:rsidRDefault="009A648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30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ulica Kralja Aleksandra 35</w:t>
      </w:r>
    </w:p>
    <w:p w14:paraId="0373281F" w14:textId="77777777" w:rsidR="001F55F6" w:rsidRPr="001F55F6" w:rsidRDefault="009A648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32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19320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31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Kladovo</w:t>
      </w:r>
    </w:p>
    <w:p w14:paraId="73D6DBDD" w14:textId="77777777" w:rsidR="001F55F6" w:rsidRPr="001F55F6" w:rsidRDefault="009A648F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14:paraId="14BDACBE" w14:textId="77777777" w:rsidR="001F55F6" w:rsidRPr="001F55F6" w:rsidRDefault="009A648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07.09.2022</w:t>
      </w:r>
    </w:p>
    <w:p w14:paraId="4B98A773" w14:textId="77777777" w:rsidR="001F55F6" w:rsidRPr="001F55F6" w:rsidRDefault="009A648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404-109-3/2022</w:t>
      </w:r>
    </w:p>
    <w:p w14:paraId="3A5CC9FC" w14:textId="77777777" w:rsidR="001F55F6" w:rsidRPr="00A9707B" w:rsidRDefault="009A648F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naručilac donosi 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Odluku o dodeli ugovora</w:t>
      </w:r>
    </w:p>
    <w:p w14:paraId="14BD8EE8" w14:textId="77777777" w:rsidR="001F55F6" w:rsidRPr="001F55F6" w:rsidRDefault="009A648F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14:paraId="47202343" w14:textId="77777777" w:rsidR="001F55F6" w:rsidRPr="001F55F6" w:rsidRDefault="009A648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8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Opštinska uprava Kladovo</w:t>
      </w:r>
    </w:p>
    <w:p w14:paraId="36F59808" w14:textId="77777777" w:rsidR="001F55F6" w:rsidRPr="001F55F6" w:rsidRDefault="009A648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5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404-109/2022</w:t>
      </w:r>
    </w:p>
    <w:p w14:paraId="06D64AD1" w14:textId="77777777" w:rsidR="001F55F6" w:rsidRPr="001F55F6" w:rsidRDefault="009A648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24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i montaža mobilijara u parkovima u Kladova</w:t>
      </w:r>
    </w:p>
    <w:p w14:paraId="6600FA95" w14:textId="77777777" w:rsidR="001F55F6" w:rsidRPr="001F55F6" w:rsidRDefault="009A648F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23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F02-0031166</w:t>
      </w:r>
    </w:p>
    <w:p w14:paraId="4E9A0AFB" w14:textId="77777777" w:rsidR="001F55F6" w:rsidRPr="001F55F6" w:rsidRDefault="009A648F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Vrsta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14:paraId="06A42BC2" w14:textId="77777777" w:rsidR="001F55F6" w:rsidRPr="001F55F6" w:rsidRDefault="009A648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6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43325000</w:t>
      </w:r>
    </w:p>
    <w:p w14:paraId="632F6C85" w14:textId="77777777" w:rsidR="001F55F6" w:rsidRPr="001F55F6" w:rsidRDefault="009A648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i montaža mobilijara u parkovima u Kladova</w:t>
      </w:r>
    </w:p>
    <w:p w14:paraId="2D630941" w14:textId="77777777" w:rsidR="001F55F6" w:rsidRPr="00B84A8C" w:rsidRDefault="009A648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10.833.333,33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14:paraId="4B66BB69" w14:textId="77777777" w:rsidR="001F55F6" w:rsidRPr="001F55F6" w:rsidRDefault="009A648F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6B0DF2" w14:paraId="4198DE2B" w14:textId="77777777" w:rsidTr="00B84A8C">
        <w:trPr>
          <w:cantSplit/>
        </w:trPr>
        <w:tc>
          <w:tcPr>
            <w:tcW w:w="5000" w:type="pct"/>
            <w:hideMark/>
          </w:tcPr>
          <w:p w14:paraId="3F3078D8" w14:textId="77777777" w:rsidR="001F55F6" w:rsidRPr="00B84A8C" w:rsidRDefault="009A648F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SOMBORELEKTRO DOO SOMBOR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100017369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Adi Endre, 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Sombor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25000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  <w:tr w:rsidR="006B0DF2" w14:paraId="4F6DF3AC" w14:textId="77777777" w:rsidTr="00B84A8C">
        <w:trPr>
          <w:cantSplit/>
        </w:trPr>
        <w:tc>
          <w:tcPr>
            <w:tcW w:w="5000" w:type="pct"/>
            <w:hideMark/>
          </w:tcPr>
          <w:p w14:paraId="20900073" w14:textId="77777777" w:rsidR="001F55F6" w:rsidRPr="00B84A8C" w:rsidRDefault="009A648F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9" w:name="17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DOO ECO-PRO GAJDOBRA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8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103612858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19"/>
            <w:bookmarkEnd w:id="3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Jovana Dučića, 102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0"/>
            <w:bookmarkEnd w:id="3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Gajdobra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1"/>
            <w:bookmarkEnd w:id="3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21432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22"/>
            <w:bookmarkEnd w:id="3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14:paraId="4829FAA8" w14:textId="77777777"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14:paraId="0D81CB76" w14:textId="77777777" w:rsidR="001F55F6" w:rsidRPr="00B84A8C" w:rsidRDefault="009A648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5" w:name="4"/>
      <w:bookmarkEnd w:id="35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10.810.000,00</w:t>
      </w:r>
    </w:p>
    <w:p w14:paraId="47672BD5" w14:textId="77777777" w:rsidR="001F55F6" w:rsidRPr="00B84A8C" w:rsidRDefault="009A648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6" w:name="5"/>
      <w:bookmarkEnd w:id="36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12.972.000,00</w:t>
      </w:r>
    </w:p>
    <w:p w14:paraId="5C096C89" w14:textId="77777777" w:rsidR="001F55F6" w:rsidRPr="00B84A8C" w:rsidRDefault="009A648F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7" w:name="6"/>
      <w:bookmarkEnd w:id="37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14:paraId="70959BA8" w14:textId="77777777"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6B0DF2" w14:paraId="320DDF77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6B0DF2" w14:paraId="20E6B734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7EB5" w14:textId="77777777" w:rsidR="006B0DF2" w:rsidRDefault="009A648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14:paraId="4E0F0A60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B0DF2" w14:paraId="2EEB2CF1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5942A2DC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C6EA876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C41AF33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B0DF2" w14:paraId="06C36687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6B0DF2" w14:paraId="0894AD51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E54E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6B0DF2" w14:paraId="334115F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B6F2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366F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i montaža mobilijara u parkovima u Kladova</w:t>
                  </w:r>
                </w:p>
              </w:tc>
            </w:tr>
            <w:tr w:rsidR="006B0DF2" w14:paraId="02D0031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962C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EFF9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404-109/2022</w:t>
                  </w:r>
                </w:p>
              </w:tc>
            </w:tr>
            <w:tr w:rsidR="006B0DF2" w14:paraId="35B8C4B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7454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6321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Otvoreni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postupak</w:t>
                  </w:r>
                </w:p>
              </w:tc>
            </w:tr>
            <w:tr w:rsidR="006B0DF2" w14:paraId="2D373CA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B3FD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A3CA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404-109/2022, 15.08.2022</w:t>
                  </w:r>
                </w:p>
              </w:tc>
            </w:tr>
            <w:tr w:rsidR="006B0DF2" w14:paraId="4BF29D9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667B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47E9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10.833.333,33</w:t>
                  </w:r>
                </w:p>
              </w:tc>
            </w:tr>
            <w:tr w:rsidR="006B0DF2" w14:paraId="5141CF2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C168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84AF" w14:textId="77777777" w:rsidR="006B0DF2" w:rsidRDefault="006B0D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B0DF2" w14:paraId="6B78B49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804D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08AC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43325000-Oprema za parkove i dečja igrališta</w:t>
                  </w:r>
                </w:p>
              </w:tc>
            </w:tr>
            <w:tr w:rsidR="006B0DF2" w14:paraId="542E98B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7D8C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123E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Nabavka i montaža mobilijara u parkovima u Kladovu   </w:t>
                  </w:r>
                </w:p>
              </w:tc>
            </w:tr>
            <w:tr w:rsidR="006B0DF2" w14:paraId="4CCFC0D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3CD6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927E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6B0DF2" w14:paraId="11F1B2B1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F1FC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2523" w14:textId="77777777" w:rsidR="006B0DF2" w:rsidRDefault="006B0D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B0DF2" w14:paraId="7E0DDAB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F743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7958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F02-0031166</w:t>
                  </w:r>
                </w:p>
              </w:tc>
            </w:tr>
            <w:tr w:rsidR="006B0DF2" w14:paraId="734256F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A997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F846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6B0DF2" w14:paraId="42B68DF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25A4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D6A0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17.08.2022</w:t>
                  </w:r>
                </w:p>
              </w:tc>
            </w:tr>
            <w:tr w:rsidR="006B0DF2" w14:paraId="798F72A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2941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969A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05.09.2022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12:00:00</w:t>
                  </w:r>
                </w:p>
              </w:tc>
            </w:tr>
          </w:tbl>
          <w:p w14:paraId="0F2F43CC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348A0C8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44CF0EC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B0DF2" w14:paraId="428E5481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6B0DF2" w14:paraId="068B9BD4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05E3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6B0DF2" w14:paraId="6B9C3B8B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B6A2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6B0DF2" w14:paraId="514C1370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2367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Ninuška Pešić</w:t>
                  </w:r>
                </w:p>
              </w:tc>
            </w:tr>
            <w:tr w:rsidR="006B0DF2" w14:paraId="08595EB5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948A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Mirjana Vojinović</w:t>
                  </w:r>
                </w:p>
              </w:tc>
            </w:tr>
            <w:tr w:rsidR="006B0DF2" w14:paraId="0D9550EB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00DF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Radmila  Nanić Lepopojić</w:t>
                  </w:r>
                </w:p>
              </w:tc>
            </w:tr>
          </w:tbl>
          <w:p w14:paraId="344DFC0C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ECB2670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B0DF2" w14:paraId="21066EC4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B0DF2" w14:paraId="3D98DEC3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AD15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6B0DF2" w14:paraId="16A3067E" w14:textId="7777777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B0DF2" w14:paraId="6A066EC7" w14:textId="77777777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6B0DF2" w14:paraId="133986F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6BA67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49D9E9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Nabavka i montaža mobilijara u parkovima u Kladova</w:t>
                              </w:r>
                            </w:p>
                          </w:tc>
                        </w:tr>
                        <w:tr w:rsidR="006B0DF2" w14:paraId="58C8B8F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FBFBAA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dodelu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F2703C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14:paraId="276BB4DE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B0DF2" w14:paraId="13413836" w14:textId="7777777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B0DF2" w14:paraId="653380C6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D4C919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B0DF2" w14:paraId="4507DFB4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E00AB8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B0DF2" w14:paraId="451AEDD5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1DD255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za isporuku i montažu Mobilijara je 60 dana od dana potpisivanja Ugovora.</w:t>
                              </w:r>
                            </w:p>
                          </w:tc>
                        </w:tr>
                      </w:tbl>
                      <w:p w14:paraId="3522CDE2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1632AE" w14:textId="77777777" w:rsidR="006B0DF2" w:rsidRDefault="006B0D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73CDBFB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4CFD53F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4349A0A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B0DF2" w14:paraId="5AFA7AC2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0ED415DF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957B61E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4F2A040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56445791" w14:textId="77777777" w:rsidR="006B0DF2" w:rsidRDefault="009A648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14:paraId="16E02F85" w14:textId="77777777" w:rsidR="006B0DF2" w:rsidRDefault="006B0DF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6B0DF2" w14:paraId="5B167F9D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B0DF2" w14:paraId="566A4F83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ACA0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6B0DF2" w14:paraId="12F93577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492E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05.09.2022 12:00:00</w:t>
                  </w:r>
                </w:p>
              </w:tc>
            </w:tr>
            <w:tr w:rsidR="006B0DF2" w14:paraId="6DE6EC22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E234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otvaranje ponuda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završeno u: 05.09.2022 12:02:40</w:t>
                  </w:r>
                </w:p>
              </w:tc>
            </w:tr>
            <w:tr w:rsidR="006B0DF2" w14:paraId="4C03CEDB" w14:textId="77777777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B0DF2" w14:paraId="27A37042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6B0DF2" w14:paraId="75C131E3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FDCF4F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06E662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0FA3CE13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1A256514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B0DF2" w14:paraId="56B58BE5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81"/>
                          <w:gridCol w:w="2243"/>
                          <w:gridCol w:w="2217"/>
                          <w:gridCol w:w="1399"/>
                          <w:gridCol w:w="2838"/>
                        </w:tblGrid>
                        <w:tr w:rsidR="006B0DF2" w14:paraId="50117F98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164C19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7236CC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ACF02D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86AD70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B87947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B0DF2" w14:paraId="7DDAB4C9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8CC26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DOO ECO-PRO GAJDOBRA, Jovana Dučića, 102, 21432, Gajdobra, Srbija;SOMBORELEKTRO DOO SOMBOR, Adi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Endre, 27, 25000, Sombor,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9CB727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2B3BD7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2918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39DCA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943CC" w14:textId="77777777" w:rsidR="006B0DF2" w:rsidRDefault="009A64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2.9.2022. 11:24:16</w:t>
                              </w:r>
                            </w:p>
                          </w:tc>
                        </w:tr>
                      </w:tbl>
                      <w:p w14:paraId="4A566E64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70D5D767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0DC4A53D" w14:textId="77777777" w:rsidR="006B0DF2" w:rsidRDefault="006B0D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9237C27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715EC0C7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B0DF2" w14:paraId="21E5C6E0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092A847A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3F28F903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070B509A" w14:textId="77777777" w:rsidR="006B0DF2" w:rsidRDefault="009A648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581FD386" w14:textId="77777777" w:rsidR="006B0DF2" w:rsidRDefault="006B0DF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6B0DF2" w14:paraId="6CAAE670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B0DF2" w14:paraId="7825EA5A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A2A1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6B0DF2" w14:paraId="47395113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41"/>
                    <w:gridCol w:w="5912"/>
                  </w:tblGrid>
                  <w:tr w:rsidR="006B0DF2" w14:paraId="0F832569" w14:textId="777777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839"/>
                          <w:gridCol w:w="1132"/>
                          <w:gridCol w:w="1132"/>
                          <w:gridCol w:w="929"/>
                          <w:gridCol w:w="1249"/>
                          <w:gridCol w:w="972"/>
                          <w:gridCol w:w="1131"/>
                        </w:tblGrid>
                        <w:tr w:rsidR="006B0DF2" w14:paraId="20DBC9C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9C862A" w14:textId="77777777" w:rsidR="006B0DF2" w:rsidRDefault="006B0DF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D3E2AE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AC1CDA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B0DF2" w14:paraId="4B85995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D80D57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8491BB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D78595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2C6604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528CD5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F19800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6122ED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za isporuku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montažu Mobilijara je 60 dana od dana potpisivanja Ugovora. [dan]</w:t>
                              </w:r>
                            </w:p>
                          </w:tc>
                        </w:tr>
                        <w:tr w:rsidR="006B0DF2" w14:paraId="4B4488A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59789F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ECO-PRO GAJDOBRA;SOMBORELEKTRO DOO SOMBOR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7564ED" w14:textId="77777777" w:rsidR="006B0DF2" w:rsidRDefault="009A64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10810000.00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AD808F" w14:textId="77777777" w:rsidR="006B0DF2" w:rsidRDefault="009A64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12972000.00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29CB15" w14:textId="77777777" w:rsidR="006B0DF2" w:rsidRDefault="009A64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60DC5E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45 dana od zapisnički konstatovanog  kvantitativnog i kvalitativnog prijema i pravilno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ispostavljene fakture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F2BFD0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B57B36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</w:tbl>
                      <w:p w14:paraId="1F3A634E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14:paraId="1E006082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53ED9E1" w14:textId="77777777" w:rsidR="006B0DF2" w:rsidRDefault="006B0D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CE8128D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E1CA474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BDDF272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B0DF2" w14:paraId="60FC986F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73574D85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745EAD0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04E255F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B0DF2" w14:paraId="0551D73B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B0DF2" w14:paraId="60E4939B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BBE1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6B0DF2" w14:paraId="71149407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40"/>
                    <w:gridCol w:w="5913"/>
                  </w:tblGrid>
                  <w:tr w:rsidR="006B0DF2" w14:paraId="79FA91CF" w14:textId="777777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839"/>
                          <w:gridCol w:w="1132"/>
                          <w:gridCol w:w="1132"/>
                          <w:gridCol w:w="928"/>
                          <w:gridCol w:w="1249"/>
                          <w:gridCol w:w="972"/>
                          <w:gridCol w:w="1131"/>
                        </w:tblGrid>
                        <w:tr w:rsidR="006B0DF2" w14:paraId="7AB2833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F9E97" w14:textId="77777777" w:rsidR="006B0DF2" w:rsidRDefault="006B0DF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73D54E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AF1FE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B0DF2" w14:paraId="49CAFDF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621055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95DE1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3341C7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6F3C3E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670545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41ED60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3C5663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za isporuku i montažu Mobilijara je 60 dana od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dana potpisivanja Ugovora. [dan]</w:t>
                              </w:r>
                            </w:p>
                          </w:tc>
                        </w:tr>
                        <w:tr w:rsidR="006B0DF2" w14:paraId="075FB43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7EADA7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ECO-PRO GAJDOBRA;SOMBORELEKTRO DOO SOMBOR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D891DF" w14:textId="77777777" w:rsidR="006B0DF2" w:rsidRDefault="009A64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10810000.00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60E650" w14:textId="77777777" w:rsidR="006B0DF2" w:rsidRDefault="009A64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12972000.00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705DC9" w14:textId="77777777" w:rsidR="006B0DF2" w:rsidRDefault="009A64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CAAFE0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45 dana od zapisnički konstatovanog  kvantitativnog i kvalitativnog prijema i pravilno ispostavljene fakture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CA05A2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6E8D9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</w:tbl>
                      <w:p w14:paraId="7D922EBF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14:paraId="6C184421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1CB89ABA" w14:textId="77777777" w:rsidR="006B0DF2" w:rsidRDefault="006B0D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D7FD52B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C219993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00D9D21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B0DF2" w14:paraId="1D5F4796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2FBA968D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42E67D5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3520A3B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B0DF2" w14:paraId="79E7A827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6B0DF2" w14:paraId="127915E5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0A46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lastRenderedPageBreak/>
                    <w:t>Stručna ocena</w:t>
                  </w:r>
                </w:p>
              </w:tc>
            </w:tr>
            <w:tr w:rsidR="006B0DF2" w14:paraId="1965A40E" w14:textId="77777777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6B0DF2" w14:paraId="780345E4" w14:textId="7777777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13"/>
                          <w:gridCol w:w="2809"/>
                          <w:gridCol w:w="2806"/>
                          <w:gridCol w:w="2143"/>
                          <w:gridCol w:w="2143"/>
                          <w:gridCol w:w="895"/>
                        </w:tblGrid>
                        <w:tr w:rsidR="006B0DF2" w14:paraId="5EC1B3D8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49AC69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681728" w14:textId="77777777" w:rsidR="006B0DF2" w:rsidRDefault="009A64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4D194C" w14:textId="77777777" w:rsidR="006B0DF2" w:rsidRDefault="009A64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D04231" w14:textId="77777777" w:rsidR="006B0DF2" w:rsidRDefault="009A64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881383" w14:textId="77777777" w:rsidR="006B0DF2" w:rsidRDefault="009A64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616DE5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B0DF2" w14:paraId="6219D2AC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1D5483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ECO-PRO GAJDOBRA;SOMBORELEKTRO DOO SOMBOR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4006C6" w14:textId="77777777" w:rsidR="006B0DF2" w:rsidRDefault="009A64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0A3F6" w14:textId="77777777" w:rsidR="006B0DF2" w:rsidRDefault="009A64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AED987" w14:textId="77777777" w:rsidR="006B0DF2" w:rsidRDefault="009A64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10.810.000,00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BDC9F" w14:textId="77777777" w:rsidR="006B0DF2" w:rsidRDefault="009A64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12.972.000,00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AB8BAA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14:paraId="13B3E921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09D30CB" w14:textId="77777777" w:rsidR="006B0DF2" w:rsidRDefault="006B0D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B536B6D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A4D133B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B0DF2" w14:paraId="7F30DE2A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472AEBC2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4A35A9A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9D799B8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B0DF2" w14:paraId="6A30F8DB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6B0DF2" w14:paraId="356A3E35" w14:textId="77777777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B0DF2" w14:paraId="7EA3D9F5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6B0DF2" w14:paraId="17637BE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C7E58D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BE021A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B0DF2" w14:paraId="5879991F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9552AA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91265E" w14:textId="77777777" w:rsidR="006B0DF2" w:rsidRDefault="006B0DF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B0DF2" w14:paraId="49D875C8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F42436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1DFF4F" w14:textId="77777777" w:rsidR="006B0DF2" w:rsidRDefault="006B0DF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02B4BB5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8040E42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B0DF2" w14:paraId="12AA61B7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EED7FFE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8541402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C905762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8752F75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B0DF2" w14:paraId="1BFAD99D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10"/>
                          <w:gridCol w:w="1614"/>
                          <w:gridCol w:w="7297"/>
                          <w:gridCol w:w="1894"/>
                        </w:tblGrid>
                        <w:tr w:rsidR="006B0DF2" w14:paraId="547EBDFC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736487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4479D" w14:textId="77777777" w:rsidR="006B0DF2" w:rsidRDefault="009A64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9C3131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1818DD" w14:textId="77777777" w:rsidR="006B0DF2" w:rsidRDefault="009A64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B0DF2" w14:paraId="47A5BC32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4B5560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ECO-PRO GAJDOBRA;SOMBORELEKTRO DOO SOMBOR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16FBC5" w14:textId="77777777" w:rsidR="006B0DF2" w:rsidRDefault="009A64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C5A1BE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10.810.000,00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DA9C29" w14:textId="77777777" w:rsidR="006B0DF2" w:rsidRDefault="009A64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14:paraId="3C3198EA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5C41F2D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FECD6D7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B0DF2" w14:paraId="3AFFB330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17B17E8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A50D7C6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A72C57C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00F0355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B0DF2" w14:paraId="421BE546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B0DF2" w14:paraId="1230FC5D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8A1412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14:paraId="7C4E3F24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B0DF2" w14:paraId="0C68D074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D95398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Ponuda 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odgovarajuća i prihvatljiva.</w:t>
                              </w:r>
                            </w:p>
                          </w:tc>
                        </w:tr>
                      </w:tbl>
                      <w:p w14:paraId="2C11AAA3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CCC0768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A44F29A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B0DF2" w14:paraId="25C0389E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337747D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17CB2E1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7E748EA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EE5176B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A48C995" w14:textId="77777777" w:rsidR="006B0DF2" w:rsidRDefault="006B0D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7E1525E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A21B532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B0DF2" w14:paraId="30903637" w14:textId="77777777">
        <w:trPr>
          <w:trHeight w:val="514"/>
        </w:trPr>
        <w:tc>
          <w:tcPr>
            <w:tcW w:w="15392" w:type="dxa"/>
            <w:shd w:val="clear" w:color="auto" w:fill="auto"/>
          </w:tcPr>
          <w:p w14:paraId="73C7E483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6967890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59C19A2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B0DF2" w14:paraId="20D3C2D8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6B0DF2" w14:paraId="76AE4714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B812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 w:rsidR="006B0DF2" w14:paraId="0CA34AAE" w14:textId="77777777">
              <w:trPr>
                <w:trHeight w:val="143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40"/>
                    <w:gridCol w:w="26"/>
                  </w:tblGrid>
                  <w:tr w:rsidR="006B0DF2" w14:paraId="24685A16" w14:textId="77777777"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14:paraId="16E9C17B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14:paraId="20B03EDD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B0DF2" w14:paraId="5D563BD0" w14:textId="77777777"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163"/>
                          <w:gridCol w:w="3868"/>
                          <w:gridCol w:w="3836"/>
                          <w:gridCol w:w="3416"/>
                        </w:tblGrid>
                        <w:tr w:rsidR="006B0DF2" w14:paraId="205482C9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4C180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903E98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BE00B1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2D7E56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6B0DF2" w14:paraId="198751CD" w14:textId="77777777"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2A0ED1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Kladovo 404-109/2022</w:t>
                              </w:r>
                            </w:p>
                          </w:tc>
                        </w:tr>
                        <w:tr w:rsidR="006B0DF2" w14:paraId="3EDA1F54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59F232" w14:textId="77777777" w:rsidR="006B0DF2" w:rsidRDefault="006B0DF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AD685E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SOMBORELEKTRO DOO SOMBOR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89AFE6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51 %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2DC48C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Isporuka kompletnog materijala i opreme neophodnog za izvršenje Javne Nabavke</w:t>
                              </w:r>
                            </w:p>
                          </w:tc>
                        </w:tr>
                        <w:tr w:rsidR="006B0DF2" w14:paraId="70E66476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F0A5A4" w14:textId="77777777" w:rsidR="006B0DF2" w:rsidRDefault="006B0DF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0F7366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DOO ECO-PRO GAJDOBRA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CADC55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40%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737F46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Izvođenje kompletnih radova neophodnih za izvršenje javne Nabavke </w:t>
                              </w:r>
                            </w:p>
                          </w:tc>
                        </w:tr>
                      </w:tbl>
                      <w:p w14:paraId="51A9005F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14:paraId="5B801FF1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B0DF2" w14:paraId="15907369" w14:textId="77777777"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14:paraId="50417D8B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14:paraId="7B7A154F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1A8326C" w14:textId="77777777" w:rsidR="006B0DF2" w:rsidRDefault="006B0D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F74A8D5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97DF959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B0DF2" w14:paraId="07450476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6B0DF2" w14:paraId="09B28521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A771" w14:textId="77777777" w:rsidR="006B0DF2" w:rsidRDefault="009A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podizvođačima ponuđača koji se izabire i delovima koje će izvršavati</w:t>
                  </w:r>
                </w:p>
              </w:tc>
            </w:tr>
            <w:tr w:rsidR="006B0DF2" w14:paraId="0507A725" w14:textId="77777777">
              <w:trPr>
                <w:trHeight w:val="108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40"/>
                    <w:gridCol w:w="26"/>
                  </w:tblGrid>
                  <w:tr w:rsidR="006B0DF2" w14:paraId="0AF61795" w14:textId="77777777">
                    <w:trPr>
                      <w:trHeight w:val="28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14:paraId="20A9E5D5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14:paraId="30E2E19D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B0DF2" w14:paraId="1DFD6E0B" w14:textId="77777777"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164"/>
                          <w:gridCol w:w="3863"/>
                          <w:gridCol w:w="3837"/>
                          <w:gridCol w:w="3419"/>
                        </w:tblGrid>
                        <w:tr w:rsidR="006B0DF2" w14:paraId="2DD8293D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F376EA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25A2EF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Podizvođač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87FF1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812794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6B0DF2" w14:paraId="6234033D" w14:textId="77777777"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B2E625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Kladovo 404-109/2022</w:t>
                              </w:r>
                            </w:p>
                          </w:tc>
                        </w:tr>
                        <w:tr w:rsidR="006B0DF2" w14:paraId="4FE045C3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6D2749" w14:textId="77777777" w:rsidR="006B0DF2" w:rsidRDefault="006B0DF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8D31D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Abbacus Playgrounds d.o.o.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17F732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9 %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7321B1" w14:textId="77777777" w:rsidR="006B0DF2" w:rsidRDefault="009A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Isporuka rekvizita "ribarska mreža" nosiocu posla "Somborelektro d.o.o. Sombor</w:t>
                              </w:r>
                            </w:p>
                          </w:tc>
                        </w:tr>
                      </w:tbl>
                      <w:p w14:paraId="69E12819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14:paraId="7DCC3440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B0DF2" w14:paraId="56D33092" w14:textId="77777777">
                    <w:trPr>
                      <w:trHeight w:val="33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14:paraId="1E7359F7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14:paraId="4A4F1486" w14:textId="77777777" w:rsidR="006B0DF2" w:rsidRDefault="006B0D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EFB2D59" w14:textId="77777777" w:rsidR="006B0DF2" w:rsidRDefault="006B0D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1A3FB01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AE1108E" w14:textId="77777777" w:rsidR="006B0DF2" w:rsidRDefault="006B0D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7DC8D36B" w14:textId="77777777" w:rsidR="006B0DF2" w:rsidRDefault="006B0DF2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6B0DF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1C63A4B0" w14:textId="77777777" w:rsidR="00A9707B" w:rsidRDefault="009A648F" w:rsidP="008C5725">
      <w:pPr>
        <w:rPr>
          <w:rFonts w:ascii="Calibri" w:eastAsia="Calibri" w:hAnsi="Calibri" w:cs="Calibri"/>
        </w:rPr>
      </w:pPr>
      <w:bookmarkStart w:id="38" w:name="1_0"/>
      <w:bookmarkStart w:id="39" w:name="_Hlk32839505_0"/>
      <w:bookmarkEnd w:id="38"/>
      <w:r>
        <w:rPr>
          <w:rFonts w:ascii="Calibri" w:eastAsia="Calibri" w:hAnsi="Calibri" w:cs="Calibri"/>
        </w:rPr>
        <w:lastRenderedPageBreak/>
        <w:t>Ponuda je odgovarajuća i prihvatljiva.</w:t>
      </w:r>
    </w:p>
    <w:p w14:paraId="35B1AE4F" w14:textId="77777777" w:rsidR="001F55F6" w:rsidRPr="00F61EC9" w:rsidRDefault="009A648F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14:paraId="7C78D347" w14:textId="77777777" w:rsidR="001F55F6" w:rsidRPr="001F55F6" w:rsidRDefault="009A648F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40" w:name="2_0"/>
      <w:bookmarkEnd w:id="39"/>
      <w:bookmarkEnd w:id="40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46A2A" w14:textId="77777777" w:rsidR="009A648F" w:rsidRDefault="009A648F">
      <w:pPr>
        <w:spacing w:before="0" w:after="0"/>
      </w:pPr>
      <w:r>
        <w:separator/>
      </w:r>
    </w:p>
  </w:endnote>
  <w:endnote w:type="continuationSeparator" w:id="0">
    <w:p w14:paraId="366BCFEE" w14:textId="77777777" w:rsidR="009A648F" w:rsidRDefault="009A64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50B08" w14:textId="77777777" w:rsidR="006B0DF2" w:rsidRDefault="006B0D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5A2DE" w14:textId="77777777" w:rsidR="005349E8" w:rsidRPr="005349E8" w:rsidRDefault="009A648F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303A3F" wp14:editId="10377468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8C14A" w14:textId="77777777" w:rsidR="006B0DF2" w:rsidRDefault="006B0DF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EA950" w14:textId="77777777" w:rsidR="006B0DF2" w:rsidRDefault="006B0DF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44991" w14:textId="77777777" w:rsidR="006B0DF2" w:rsidRDefault="006B0DF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22DDF" w14:textId="77777777" w:rsidR="006B0DF2" w:rsidRDefault="006B0DF2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DD8FB" w14:textId="77777777" w:rsidR="006B0DF2" w:rsidRDefault="006B0DF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60436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80AEB" w14:textId="77777777" w:rsidR="006B0DF2" w:rsidRDefault="006B0D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998E1" w14:textId="77777777" w:rsidR="009A648F" w:rsidRDefault="009A648F">
      <w:pPr>
        <w:spacing w:before="0" w:after="0"/>
      </w:pPr>
      <w:r>
        <w:separator/>
      </w:r>
    </w:p>
  </w:footnote>
  <w:footnote w:type="continuationSeparator" w:id="0">
    <w:p w14:paraId="38B04284" w14:textId="77777777" w:rsidR="009A648F" w:rsidRDefault="009A648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4A6B2" w14:textId="77777777" w:rsidR="006B0DF2" w:rsidRDefault="006B0D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9849B" w14:textId="77777777" w:rsidR="006B0DF2" w:rsidRDefault="006B0D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8A303" w14:textId="77777777" w:rsidR="006B0DF2" w:rsidRDefault="006B0DF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8FB3B" w14:textId="77777777" w:rsidR="006B0DF2" w:rsidRDefault="006B0DF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6F16E" w14:textId="77777777" w:rsidR="006B0DF2" w:rsidRDefault="006B0DF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4E4B" w14:textId="77777777" w:rsidR="006B0DF2" w:rsidRDefault="006B0DF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0DAD2" w14:textId="77777777" w:rsidR="006B0DF2" w:rsidRDefault="006B0DF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3E003" w14:textId="77777777" w:rsidR="006B0DF2" w:rsidRDefault="006B0DF2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EBC61" w14:textId="77777777" w:rsidR="006B0DF2" w:rsidRDefault="006B0D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B0DF2"/>
    <w:rsid w:val="006C28AA"/>
    <w:rsid w:val="006C6D30"/>
    <w:rsid w:val="00723884"/>
    <w:rsid w:val="007500EB"/>
    <w:rsid w:val="007A39EB"/>
    <w:rsid w:val="007B33EC"/>
    <w:rsid w:val="008C5725"/>
    <w:rsid w:val="00910CBD"/>
    <w:rsid w:val="00910F30"/>
    <w:rsid w:val="00934E20"/>
    <w:rsid w:val="00943D6F"/>
    <w:rsid w:val="009A648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423B"/>
  <w15:chartTrackingRefBased/>
  <w15:docId w15:val="{129214FD-CAC3-4FA4-8641-4524DD68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Direkcija</cp:lastModifiedBy>
  <cp:revision>2</cp:revision>
  <dcterms:created xsi:type="dcterms:W3CDTF">2022-09-07T08:25:00Z</dcterms:created>
  <dcterms:modified xsi:type="dcterms:W3CDTF">2022-09-07T08:25:00Z</dcterms:modified>
</cp:coreProperties>
</file>