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15.10.2025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405-81/2025-ИИИ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405-91/2025-ИИИ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Одржавање софтвера ХЕРМЕС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Ф26-0001222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72267000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Одржавање софтвера ХЕРМЕС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336.000,00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МЕГА ЦОМПУТЕР ЕНГИНЕЕРИНГ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101744114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Мис Ирбијеве, 48 г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(Звездара)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403.200,00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Одржавање софтвера ХЕРМЕС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405-91/2025-ИИИ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Преговарачки поступак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405-91/2025-ИИИ, 01.10.2025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72267000-Услуге одржавања и поправке софтвера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Правни основ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Члан 61. став 1. тач. 1) подтач. (3)-само одређени привредни субјект може да испоручи добра, пружи услуге или изведе радове - због заштите ексклузивних права, укључујући права интелектуалне својине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правног основа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Наручилац ОУ Кладово има потребу да програмски пакет „Хермес  интегрални информациони систем за органе локалне самоуправе“ који има у употреби од 2006 године, редовно одржава и надогради новим верзијама софтвера и програмских пакета којим би осавременио пословање и подигао ниво информационо - технолошке услуге . Основни циљ одржавања и надоградње је омогућавање коришћења информационог система и програмских пакета  „Хермес  интегрални информациони систем за органе локалне самоуправе“ .</w:t>
                    <w:br/>
                    <w:t>Наведени софтвер је   се користи од 2006.године,  са изградњом Услужног центра. Најранији документ који се може наћи је  Уговор о одржавању софтверског пакета  између Наручиоца и  „МЕГА Цомпутер енгинееринг“  број 404-9/2008-ИИИ-4  од 24.03.2008.године ( број наручиоца). Од тада па све до данас сваке године је, након поступка набавке,  потписиван уговор са истим привредним субјектом . Обзиром да се на програмском пакету „ Хермес  интегрални информациони систем за органе локалне самоуправе “ након вишегодишњег коришћења налазе бројни подаци битни за редовно обављање делатности, као и да би промена пружаоца услуга довела до већих трошкова и успорила рад наручиоца,  Наручилац  сматра да је оправдана примена поступка.</w:t>
                    <w:br/>
                    <w:t xml:space="preserve">Предузеће  „МЕГА Цомпутер енгинееринг“ ДОО  је једини привредни субјект који може извршити предметне услуге, односно програмски пакети и софтвер „ Хермес  интегрални информациони систем за органе локалне самоуправе “ су ауторско дело наведеног привредног субјекта, који је од 2014.године и власник изворног кода за наведени програмски пакет. </w:t>
                    <w:br/>
                    <w:t>С обзиром да постоје искључива права наведеног предузећа на изворни код, тј. софтвер који су израдили,  ниједан други понуђач не може приступити истом и пружати  предметне услуге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Ф26-0001222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Обавештење о спровођењу преговарачког поступка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02.10.2025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13.10.2025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Ема Атанасијевић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Горан Атанасијевић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0"/>
        </w:trPr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FFFFFF"/>
                      <w:sz w:val="28"/>
                      <w:szCs w:val="20"/>
                    </w:rPr>
                    <w:t>Фаза поступка: Почетне понуде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Одржавање софтвера ХЕРМЕС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08.10.2025 10:17:27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13.10.2025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101744114</w:t>
                    <w:br/>
                    <w:t>МЕГА ЦОМПУТЕР ЕНГИНЕЕРИНГ ДОО БЕОГРАД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Одржавање софтвера ХЕРМЕС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13.10.2025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13.10.2025 12:10:18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МЕГА ЦОМПУТЕР ЕНГИНЕЕРИНГ ДОО БЕОГРАД, Мис Ирбијеве, 48 г, 11000, Београд 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6-83/2025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13.10.2025. 11:13:13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МЕГА ЦОМПУТЕР ЕНГИНЕЕРИНГ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403200.00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уговорене цене одржавања врши се месечно, на основу испостављено рачуна Пружаоца</w:t>
                                <w:br/>
                                <w:t>услуге.Наручилац ће плаћања извршити у року од највише 45 дана од дана испостављања исправног</w:t>
                                <w:br/>
                                <w:t>рачуна.Пружалац услуге ће рачун испоставити на основу потврђеног документа о успешно извршеној</w:t>
                                <w:br/>
                                <w:t>услузи за месец за који се</w:t>
                                <w:br/>
                                <w:t>испоставља рачун.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МЕГА ЦОМПУТЕР ЕНГИНЕЕРИНГ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403200.00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уговорене цене одржавања врши се месечно, на основу испостављено рачуна Пружаоца</w:t>
                                <w:br/>
                                <w:t>услуге.Наручилац ће плаћања извршити у року од највише 45 дана од дана испостављања исправног</w:t>
                                <w:br/>
                                <w:t>рачуна.Пружалац услуге ће рачун испоставити на основу потврђеног документа о успешно извршеној</w:t>
                                <w:br/>
                                <w:t>услузи за месец за који се</w:t>
                                <w:br/>
                                <w:t>испоставља рачун.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МЕГА ЦОМПУТЕР ЕНГИНЕЕРИНГ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403.200,00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МЕГА ЦОМПУТЕР ЕНГИНЕЕРИНГ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336.000,00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у њој нема недостатака.Након прегледа достављених доказа лице одређено за спровођење поступка предлаже одговорном лицу наручиоца да се  понуђачу додели уговор.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67"/>
              </w:trPr>
              <w:tc>
                <w:tcPr>
                  <w:tcW w:w="15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Кратак опис тока преговора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Пошто није било  присутног представника понуђача, понуђеном ценом се сматра цена у понуди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Понуда је прихватљива и у њој нема недостатака.Након прегледа достављених доказа лице одређено за спровођење поступка предлаже одговорном лицу наручиоца да се  понуђачу додели уговор.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 У складу са чл.151 ЗЈН  наручилац задржава право да закључи уговор и пре истека рока за заштиту права.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