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ЋЕ БИТИ 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C976" w14:textId="5DBAA27E" w:rsidR="00F02ED0" w:rsidRPr="00B67DCF" w:rsidRDefault="00834284" w:rsidP="0024411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 xml:space="preserve">Подаци о конкурсу:  </w:t>
            </w:r>
            <w:r w:rsidR="00244110"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 xml:space="preserve">Интерни </w:t>
            </w:r>
            <w:r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>ко</w:t>
            </w:r>
            <w:r w:rsidR="00244110"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>нкурс за попуњавање извршилачког  радног</w:t>
            </w:r>
            <w:r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 xml:space="preserve"> места </w:t>
            </w:r>
            <w:r w:rsidR="00244110"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 xml:space="preserve">у </w:t>
            </w:r>
            <w:r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>Општинској управи Кладово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B67DCF" w:rsidRDefault="00F02ED0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B67DCF" w:rsidRDefault="00F02ED0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</w:t>
            </w:r>
          </w:p>
        </w:tc>
      </w:tr>
      <w:tr w:rsidR="001527E1" w:rsidRPr="00EA2867" w14:paraId="3AA88F5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31C453EC" w:rsidR="00C33AC9" w:rsidRPr="00B67DCF" w:rsidRDefault="00931A3E" w:rsidP="00B67D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Радно место</w:t>
            </w:r>
            <w:r w:rsidR="00C33AC9" w:rsidRPr="00B67DCF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 xml:space="preserve"> 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:</w:t>
            </w:r>
            <w:r w:rsidR="00B67DCF" w:rsidRPr="00B67DCF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ar-SA"/>
              </w:rPr>
              <w:t xml:space="preserve"> </w:t>
            </w:r>
            <w:r w:rsidR="00B67DCF" w:rsidRPr="00B67DCF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ar-SA"/>
              </w:rPr>
              <w:t>Послови рачуноводства и извештавањ</w:t>
            </w:r>
            <w:r w:rsidR="00B67DCF" w:rsidRPr="00B67DC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B67DCF" w:rsidRDefault="00C42895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B67DCF" w:rsidRDefault="00B95A8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</w:tr>
      <w:tr w:rsidR="00CF12AC" w:rsidRPr="00EA2867" w14:paraId="0AF80C08" w14:textId="77777777" w:rsidTr="00596050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21A" w14:textId="725AB589" w:rsidR="00CF12AC" w:rsidRPr="00B67DCF" w:rsidRDefault="00C33AC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Звање:</w:t>
            </w:r>
            <w:r w:rsidR="00EA7A95"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</w:t>
            </w:r>
            <w:r w:rsidR="00B67DCF" w:rsidRPr="00B67DCF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val="sr-Cyrl-RS" w:eastAsia="zh-CN" w:bidi="hi-IN"/>
              </w:rPr>
              <w:t>М</w:t>
            </w:r>
            <w:r w:rsidR="00B67DCF" w:rsidRPr="00B67DCF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val="sr-Cyrl-RS" w:eastAsia="zh-CN" w:bidi="hi-IN"/>
              </w:rPr>
              <w:t xml:space="preserve">лађи </w:t>
            </w:r>
            <w:proofErr w:type="spellStart"/>
            <w:r w:rsidR="00B67DCF" w:rsidRPr="00B67DCF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саветник</w:t>
            </w:r>
            <w:proofErr w:type="spellEnd"/>
          </w:p>
          <w:p w14:paraId="15DC1CCE" w14:textId="77777777" w:rsidR="00CF12AC" w:rsidRPr="00B67DCF" w:rsidRDefault="00CF12A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474" w14:textId="4E6F9C4F" w:rsidR="00CF12AC" w:rsidRPr="00B67DCF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Орган, служба или организација</w:t>
            </w:r>
            <w:r w:rsidR="00BB5462"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: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>Одељењ</w:t>
            </w:r>
            <w:proofErr w:type="spellEnd"/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буџет и финансије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Одсек за буџет и рачуноводство</w:t>
            </w:r>
          </w:p>
          <w:p w14:paraId="0A715271" w14:textId="3FA721F2" w:rsidR="00472511" w:rsidRPr="00B67DCF" w:rsidRDefault="00472511" w:rsidP="00CF12AC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  <w:p w14:paraId="7F701C3B" w14:textId="047375B9" w:rsidR="00CF12AC" w:rsidRPr="00B67DCF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bookmarkStart w:id="0" w:name="_GoBack"/>
        <w:bookmarkEnd w:id="0"/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330DA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330DA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330DA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E2FE99A" w14:textId="77777777" w:rsidR="00D60B81" w:rsidRPr="00EA2867" w:rsidRDefault="00D60B8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2867" w14:paraId="094D7536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21A897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45C4A007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7B964F9C" w14:textId="77777777" w:rsidR="00846F78" w:rsidRPr="00EA286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50792050" w14:textId="77777777" w:rsidR="00B95A8A" w:rsidRPr="00EA286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8F171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974A7" w14:textId="77777777" w:rsidR="00B95A8A" w:rsidRPr="00EA286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D1179" w14:textId="77777777" w:rsidR="00B95A8A" w:rsidRPr="00EA286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A86" w14:textId="77777777" w:rsidR="00B95A8A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65CF3481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33C155F" w14:textId="77777777" w:rsidR="00B95A8A" w:rsidRPr="00EA2867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568" w14:textId="77777777" w:rsidR="00B95A8A" w:rsidRPr="00EA2867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3F4" w14:textId="77777777" w:rsidR="00B95A8A" w:rsidRPr="00EA2867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411" w14:textId="77777777" w:rsidR="00B95A8A" w:rsidRPr="00EA2867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BA5619B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591E1B05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66B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40A1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F9F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053E4F8B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29E78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6D0B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C1C82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7514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E02E989" w14:textId="0C448C14" w:rsidR="00930CAC" w:rsidRPr="00EA2867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  <w:t xml:space="preserve"> </w:t>
      </w:r>
    </w:p>
    <w:p w14:paraId="3CBE963C" w14:textId="75FE5398" w:rsidR="000108BF" w:rsidRPr="00EA2867" w:rsidRDefault="000108B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5F661A29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ИЗРШИЛАЧКА РАДНА МЕСТА</w:t>
            </w:r>
          </w:p>
          <w:p w14:paraId="72A0E437" w14:textId="60396813" w:rsidR="004432FD" w:rsidRPr="00EA286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провере компетенције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„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Дигитална писменост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2160133C" w14:textId="3F6046BC" w:rsidR="004432FD" w:rsidRPr="00EA286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7DCEA502" w14:textId="1651797B" w:rsidR="00B95A8A" w:rsidRPr="00EA2867" w:rsidRDefault="00E15968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сертификатa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прихвати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приложено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уместо тестовне провере. </w:t>
            </w: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EA2867" w14:paraId="742AB18A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C8C2784" w14:textId="77777777" w:rsidR="00B95A8A" w:rsidRPr="00EA2867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Знање страних језика/језика националних мањина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који су </w:t>
            </w:r>
            <w:r w:rsidR="0003386C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7D4AE73" w14:textId="0D02AC0A" w:rsidR="00B95A8A" w:rsidRPr="00EA2867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A4765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3386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не морате да попуњавате овај део.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52DC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5043A229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F172" w14:textId="77777777" w:rsidR="000528E6" w:rsidRPr="00EA2867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3DE0750F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5A098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7B3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3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25975D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357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EA2867" w14:paraId="0A7D0D4B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BC4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951F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94B7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EAC6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93E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1BB299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9D5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B4C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375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8F7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749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987CAD6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5940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75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09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8A3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34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6490DC8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7D7359" w14:textId="77777777" w:rsidR="000528E6" w:rsidRPr="00EA2867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CBEDD9E" w14:textId="77777777" w:rsidR="00F43E92" w:rsidRPr="00EA2867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C2" w14:textId="77777777" w:rsidR="000528E6" w:rsidRPr="00EA2867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716193" w:rsidRPr="00EA2867" w14:paraId="4FC6767D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7A2F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033656B0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9D8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CE3F" w14:textId="77777777" w:rsidR="00716193" w:rsidRPr="00EA2867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14:paraId="72660B25" w14:textId="77777777" w:rsidR="00716193" w:rsidRPr="00EA2867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716193" w:rsidRPr="00EA2867" w14:paraId="06943EA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708E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B494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660F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348D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CAB" w14:textId="28154531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716193" w:rsidRPr="00EA2867" w14:paraId="1AA9FAE4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43F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06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EEF4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E832" w14:textId="3FFD681F" w:rsidR="00716193" w:rsidRPr="00EA2867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B309" w14:textId="0BD6B89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3730" w14:textId="5B51FABD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309ADA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72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63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342B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F93" w14:textId="3808403B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EF5" w14:textId="5C6AF403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3DDA" w14:textId="707C184D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B4E8753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196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90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8A1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817" w14:textId="351123C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116" w14:textId="7D3C42AC" w:rsidR="00716193" w:rsidRPr="00EA2867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D97" w14:textId="63BD2DDE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4F0313" w:rsidRPr="00EA2867" w14:paraId="155C85CB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A6388" w14:textId="77777777" w:rsidR="004F0313" w:rsidRPr="00EA2867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39B90CEF" w14:textId="77777777" w:rsidR="004F0313" w:rsidRPr="00EA2867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CF7" w14:textId="77777777" w:rsidR="004F0313" w:rsidRPr="00EA2867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EA2867" w14:paraId="1D9995EC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9DB" w14:textId="6F714E6A" w:rsidR="00B95A8A" w:rsidRPr="00EA2867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неопходно је да уз пријавни образац доставите и тражени доказ</w:t>
            </w:r>
            <w:r w:rsidR="000528E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2E3AB75F" w14:textId="1A6D88A7" w:rsidR="00B95A8A" w:rsidRPr="00EA2867" w:rsidRDefault="00E15968" w:rsidP="002039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сертификата/потврде/другог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да прихвати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приложено 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уместо писане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/усмене провере. </w:t>
            </w:r>
          </w:p>
        </w:tc>
      </w:tr>
    </w:tbl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3B800D54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630EE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Посебни услови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AFC3DAF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86" w14:textId="42F0FDE1" w:rsidR="00B95A8A" w:rsidRPr="00EA2867" w:rsidRDefault="0026452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 је признат не</w:t>
            </w:r>
            <w:r w:rsidR="00203BA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ки степен инвалидности, молимо В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су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1527E1" w:rsidRPr="00EA2867" w14:paraId="405B0A0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6B8" w14:textId="77777777" w:rsidR="00B95A8A" w:rsidRPr="00EA2867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3517DB0F" w14:textId="54880D84" w:rsidR="00C519D6" w:rsidRPr="00EA2867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CBA2BED" w14:textId="3FEDF3F5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B8A36BE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EA2867" w14:paraId="3C4B7080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3B9F12" w14:textId="3EA1F9DF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6FBB92D" w14:textId="77777777" w:rsidR="002F199A" w:rsidRPr="00EA2867" w:rsidRDefault="002F199A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4DBB206" w14:textId="77777777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14:paraId="5D526076" w14:textId="61FBD308" w:rsidR="002F199A" w:rsidRPr="00EA2867" w:rsidRDefault="002F199A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C519D6" w:rsidRPr="00EA2867" w14:paraId="76BA61FB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7ABFA" w14:textId="77777777" w:rsidR="00C519D6" w:rsidRPr="00EA2867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FD689E" w14:textId="02A86CEF" w:rsidR="00C519D6" w:rsidRPr="00EA2867" w:rsidRDefault="007E7800" w:rsidP="00657D0B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Вам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последње две године провераване опште функционалне</w:t>
            </w:r>
            <w:r w:rsidR="00657D0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0DA3443A" w14:textId="77777777" w:rsidR="00C519D6" w:rsidRPr="00EA2867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003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7D1BD8" w14:textId="31AABF3F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93FF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A1FED8" w14:textId="4E4281E9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C519D6" w:rsidRPr="00EA2867" w14:paraId="75328C87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4DDF41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4AEDFE7F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74934B7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3E781D82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D394" w14:textId="77777777" w:rsidR="00C519D6" w:rsidRPr="00EA2867" w:rsidRDefault="00C519D6" w:rsidP="00D6166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95F5" w14:textId="77777777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2B1F7259" w14:textId="2F82972A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70D219A" w14:textId="4DCF0E73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EA2867" w14:paraId="79C7129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6371C0" w14:textId="77777777" w:rsidR="009951A3" w:rsidRPr="00EA2867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</w:t>
            </w:r>
            <w:r w:rsidR="00AD3EDB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  <w:p w14:paraId="05AF6FD8" w14:textId="60C90220" w:rsidR="002B03CB" w:rsidRPr="00EA2867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BDCD96" w14:textId="77777777" w:rsidR="002B03CB" w:rsidRPr="00EA2867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</w:t>
            </w:r>
            <w:r w:rsidR="005F1BE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САМО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КАНДИДАТИ КОЈИ КОНКУРИШУ НА РАДНА МЕСТА ПОЛОЖАЈА</w:t>
            </w:r>
          </w:p>
          <w:p w14:paraId="7583EA86" w14:textId="77777777" w:rsidR="009951A3" w:rsidRPr="00EA2867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36627248" w14:textId="0484CB9D" w:rsidR="009951A3" w:rsidRPr="00EA2867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2B03CB" w:rsidRPr="00EA2867" w14:paraId="663A9952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520196B" w14:textId="77777777" w:rsidR="00AD3EDB" w:rsidRPr="00EA2867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B7C087F" w14:textId="7B537FEE" w:rsidR="00AD3EDB" w:rsidRPr="00EA2867" w:rsidRDefault="00506F2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</w:t>
            </w:r>
            <w:r w:rsidR="004474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у претходних годину дана </w:t>
            </w:r>
            <w:r w:rsidR="009C31E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провераване понашајне компетенције у конкурсном поступку за рад на положају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АП или ЈЛС у којој сада као кандидат учествујете 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 конкурсу за попуњавање положаја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05EB5D3" w14:textId="77777777" w:rsidR="000A302C" w:rsidRPr="00EA2867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721048" w14:textId="7065B977" w:rsidR="000A302C" w:rsidRPr="00EA2867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провери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понашајних компетенција? </w:t>
            </w:r>
          </w:p>
          <w:p w14:paraId="4EE76F93" w14:textId="77777777" w:rsidR="00AD3EDB" w:rsidRPr="00EA2867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D9ADC" w14:textId="77777777" w:rsidR="009951A3" w:rsidRPr="00EA2867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FB04554" w14:textId="677461EC" w:rsidR="002B03CB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  <w:p w14:paraId="486062B5" w14:textId="77777777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B7A6A0" w14:textId="77777777" w:rsidR="005F1BE9" w:rsidRPr="00EA2867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4801F0C" w14:textId="1297DFE0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7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  <w:p w14:paraId="5511711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799AF6" w14:textId="7B68F514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F1BE9" w:rsidRPr="00EA2867" w14:paraId="6C3D4B9C" w14:textId="77777777" w:rsidTr="00054F82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357" w14:textId="77777777" w:rsidR="005F1BE9" w:rsidRPr="00EA2867" w:rsidRDefault="005F1BE9" w:rsidP="005F1BE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НАПОМЕНА:</w:t>
            </w:r>
          </w:p>
          <w:p w14:paraId="5E0AD7AA" w14:textId="7CA164C8" w:rsidR="005F1BE9" w:rsidRPr="00EA2867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EA2867">
              <w:rPr>
                <w:sz w:val="20"/>
                <w:szCs w:val="20"/>
                <w:lang w:val="sr-Cyrl-RS"/>
              </w:rPr>
              <w:t xml:space="preserve">Ако сте </w:t>
            </w:r>
            <w:r w:rsidR="00067209" w:rsidRPr="00EA2867">
              <w:rPr>
                <w:sz w:val="20"/>
                <w:szCs w:val="20"/>
                <w:lang w:val="sr-Cyrl-RS"/>
              </w:rPr>
              <w:t>у претходних годину дана</w:t>
            </w:r>
            <w:r w:rsidR="00947F8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9951A3" w:rsidRPr="00EA2867">
              <w:rPr>
                <w:sz w:val="20"/>
                <w:szCs w:val="20"/>
                <w:lang w:val="sr-Cyrl-RS"/>
              </w:rPr>
              <w:t>на провери</w:t>
            </w:r>
            <w:r w:rsidRPr="00EA2867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остварили </w:t>
            </w:r>
            <w:r w:rsidR="00067209" w:rsidRPr="00EA2867">
              <w:rPr>
                <w:sz w:val="20"/>
                <w:szCs w:val="20"/>
                <w:lang w:val="sr-Cyrl-RS"/>
              </w:rPr>
              <w:t>највише један бод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не испуњавате услов за учешће у</w:t>
            </w:r>
            <w:r w:rsidR="006A703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конкурсн</w:t>
            </w:r>
            <w:r w:rsidR="006A7038" w:rsidRPr="00EA2867">
              <w:rPr>
                <w:sz w:val="20"/>
                <w:szCs w:val="20"/>
                <w:lang w:val="sr-Cyrl-RS"/>
              </w:rPr>
              <w:t>им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поступ</w:t>
            </w:r>
            <w:r w:rsidR="006A7038" w:rsidRPr="00EA2867">
              <w:rPr>
                <w:sz w:val="20"/>
                <w:szCs w:val="20"/>
                <w:lang w:val="sr-Cyrl-RS"/>
              </w:rPr>
              <w:t>цима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код послодавца</w:t>
            </w:r>
            <w:r w:rsidR="008D4EE0" w:rsidRPr="00EA2867"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, </w:t>
            </w:r>
            <w:r w:rsidR="006A7038" w:rsidRPr="00EA2867">
              <w:rPr>
                <w:sz w:val="20"/>
                <w:szCs w:val="20"/>
                <w:lang w:val="sr-Cyrl-RS"/>
              </w:rPr>
              <w:t>до истека рока од годину дана од дана остваривања наведеног резултата.</w:t>
            </w:r>
          </w:p>
          <w:p w14:paraId="610086B9" w14:textId="1812CD04" w:rsidR="005F1BE9" w:rsidRPr="00EA2867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7468" w:rsidRPr="00EA2867" w14:paraId="15D359B6" w14:textId="77777777" w:rsidTr="00054F82">
        <w:trPr>
          <w:trHeight w:val="1117"/>
        </w:trPr>
        <w:tc>
          <w:tcPr>
            <w:tcW w:w="9356" w:type="dxa"/>
            <w:gridSpan w:val="3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FC98E3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96E574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169B8F35" w14:textId="5D81EE11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47DB69B" w14:textId="41C15AFD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Напомена: попуњава кандидат који п</w:t>
            </w:r>
            <w:r w:rsidR="00054F82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A2867" w14:paraId="1DB550B0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F4C85EF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5BAEDE0" w14:textId="77777777" w:rsidR="009A1460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7F449239" w14:textId="77777777" w:rsidR="00036563" w:rsidRPr="00EA2867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04AA8B79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7227F0FE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3E76" w14:textId="77777777" w:rsidR="00FA45B1" w:rsidRPr="00EA2867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89A1C7F" w14:textId="327217DC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5E0A1FDF" w14:textId="4023D1C1" w:rsidR="007E7800" w:rsidRPr="00EA2867" w:rsidRDefault="007E78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B43EF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D5DF" w14:textId="77777777" w:rsidR="00FA45B1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6B59271" w14:textId="18503FEF" w:rsidR="00B95A8A" w:rsidRPr="00EA2867" w:rsidRDefault="00330DA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CF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2EBFEF5D" w14:textId="15165028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71141A" w14:textId="069BD51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20211A" w:rsidRPr="00EA2867" w14:paraId="43D75B10" w14:textId="77777777" w:rsidTr="00F764BA">
              <w:tc>
                <w:tcPr>
                  <w:tcW w:w="3936" w:type="dxa"/>
                </w:tcPr>
                <w:p w14:paraId="357AD202" w14:textId="14879734" w:rsidR="00F764BA" w:rsidRPr="00EA2867" w:rsidRDefault="00F764B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40DC6A8" w14:textId="159A59B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22B9F22" w14:textId="234B0FE1" w:rsidR="0020211A" w:rsidRPr="00EA2867" w:rsidRDefault="002021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20211A" w:rsidRPr="00EA2867" w14:paraId="18AFBC8C" w14:textId="77777777" w:rsidTr="00F764BA">
              <w:tc>
                <w:tcPr>
                  <w:tcW w:w="5376" w:type="dxa"/>
                </w:tcPr>
                <w:p w14:paraId="18553A71" w14:textId="0147566C" w:rsidR="00F764BA" w:rsidRPr="00EA2867" w:rsidRDefault="00F764BA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25C78437" w14:textId="74581507" w:rsidR="00B95A8A" w:rsidRPr="00EA2867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2236E" w14:textId="77777777" w:rsidR="00330DAC" w:rsidRDefault="00330DAC" w:rsidP="004F1DE5">
      <w:pPr>
        <w:spacing w:after="0" w:line="240" w:lineRule="auto"/>
      </w:pPr>
      <w:r>
        <w:separator/>
      </w:r>
    </w:p>
  </w:endnote>
  <w:endnote w:type="continuationSeparator" w:id="0">
    <w:p w14:paraId="752C89D6" w14:textId="77777777" w:rsidR="00330DAC" w:rsidRDefault="00330DA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74A34" w14:textId="77777777" w:rsidR="00330DAC" w:rsidRDefault="00330DAC" w:rsidP="004F1DE5">
      <w:pPr>
        <w:spacing w:after="0" w:line="240" w:lineRule="auto"/>
      </w:pPr>
      <w:r>
        <w:separator/>
      </w:r>
    </w:p>
  </w:footnote>
  <w:footnote w:type="continuationSeparator" w:id="0">
    <w:p w14:paraId="78A1A6C4" w14:textId="77777777" w:rsidR="00330DAC" w:rsidRDefault="00330DAC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613A"/>
    <w:rsid w:val="00103C02"/>
    <w:rsid w:val="001048B0"/>
    <w:rsid w:val="00116701"/>
    <w:rsid w:val="00120F8B"/>
    <w:rsid w:val="0012144C"/>
    <w:rsid w:val="00132F82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327A"/>
    <w:rsid w:val="00244110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B03CB"/>
    <w:rsid w:val="002D1B49"/>
    <w:rsid w:val="002D7949"/>
    <w:rsid w:val="002F199A"/>
    <w:rsid w:val="00303B9E"/>
    <w:rsid w:val="0030568C"/>
    <w:rsid w:val="003121B7"/>
    <w:rsid w:val="003125EE"/>
    <w:rsid w:val="0031777B"/>
    <w:rsid w:val="0031786E"/>
    <w:rsid w:val="00324892"/>
    <w:rsid w:val="00330DAC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432FD"/>
    <w:rsid w:val="004466F7"/>
    <w:rsid w:val="00447468"/>
    <w:rsid w:val="004536D2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41CED"/>
    <w:rsid w:val="006422FF"/>
    <w:rsid w:val="00642F31"/>
    <w:rsid w:val="00657D0B"/>
    <w:rsid w:val="006606E8"/>
    <w:rsid w:val="006778B8"/>
    <w:rsid w:val="006A01CC"/>
    <w:rsid w:val="006A2D4F"/>
    <w:rsid w:val="006A3E25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34284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67DCF"/>
    <w:rsid w:val="00B90D2D"/>
    <w:rsid w:val="00B95A8A"/>
    <w:rsid w:val="00BB5462"/>
    <w:rsid w:val="00BD0D0E"/>
    <w:rsid w:val="00BD3505"/>
    <w:rsid w:val="00BD5A0F"/>
    <w:rsid w:val="00BE4490"/>
    <w:rsid w:val="00BE45C0"/>
    <w:rsid w:val="00BF2A4B"/>
    <w:rsid w:val="00C0268F"/>
    <w:rsid w:val="00C21059"/>
    <w:rsid w:val="00C262D0"/>
    <w:rsid w:val="00C33AC9"/>
    <w:rsid w:val="00C33E9A"/>
    <w:rsid w:val="00C3677F"/>
    <w:rsid w:val="00C42895"/>
    <w:rsid w:val="00C43A97"/>
    <w:rsid w:val="00C519D6"/>
    <w:rsid w:val="00C6124C"/>
    <w:rsid w:val="00C82793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76B10"/>
    <w:rsid w:val="00D81190"/>
    <w:rsid w:val="00D81A17"/>
    <w:rsid w:val="00D9215B"/>
    <w:rsid w:val="00D946C0"/>
    <w:rsid w:val="00DA71D5"/>
    <w:rsid w:val="00DC2A7F"/>
    <w:rsid w:val="00DD1FF4"/>
    <w:rsid w:val="00DE5871"/>
    <w:rsid w:val="00DE6F05"/>
    <w:rsid w:val="00DF6676"/>
    <w:rsid w:val="00DF6B1C"/>
    <w:rsid w:val="00E0299F"/>
    <w:rsid w:val="00E15968"/>
    <w:rsid w:val="00E51CF2"/>
    <w:rsid w:val="00E5324F"/>
    <w:rsid w:val="00E61099"/>
    <w:rsid w:val="00E713B4"/>
    <w:rsid w:val="00E834A7"/>
    <w:rsid w:val="00E83D70"/>
    <w:rsid w:val="00E87A4B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188C-68B0-493C-80AC-E9EFF753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9</cp:revision>
  <cp:lastPrinted>2023-11-27T12:49:00Z</cp:lastPrinted>
  <dcterms:created xsi:type="dcterms:W3CDTF">2024-04-11T06:21:00Z</dcterms:created>
  <dcterms:modified xsi:type="dcterms:W3CDTF">2026-02-11T12:32:00Z</dcterms:modified>
</cp:coreProperties>
</file>