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  Г  О  В  О  Р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О  НАБАВЦИ    ВОЗИЛА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Закључен између: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D854F9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ОПШТИСНК</w:t>
      </w:r>
      <w:r w:rsidR="002A6B37" w:rsidRPr="003406BF">
        <w:rPr>
          <w:rFonts w:ascii="Times New Roman" w:hAnsi="Times New Roman" w:cs="Times New Roman"/>
          <w:sz w:val="24"/>
          <w:szCs w:val="24"/>
        </w:rPr>
        <w:t>Е УПРАВЕ КЛАДОВО, са седиштем у Кладову, ул.Краља Александра бр.35, коју заступа начелник Златко Калиновић, дипл.правник</w:t>
      </w:r>
      <w:r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2A6B37" w:rsidRPr="003406BF">
        <w:rPr>
          <w:rFonts w:ascii="Times New Roman" w:hAnsi="Times New Roman" w:cs="Times New Roman"/>
          <w:sz w:val="24"/>
          <w:szCs w:val="24"/>
        </w:rPr>
        <w:t xml:space="preserve"> порески идентификациони број: 100697090, матични број: 07213182,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DF68D0" w:rsidRPr="003406BF">
        <w:rPr>
          <w:rFonts w:ascii="Times New Roman" w:hAnsi="Times New Roman" w:cs="Times New Roman"/>
          <w:sz w:val="24"/>
          <w:szCs w:val="24"/>
        </w:rPr>
        <w:t xml:space="preserve">(у даљем тексту: Наручилац), </w:t>
      </w:r>
      <w:r w:rsidR="002A6B37" w:rsidRPr="003406BF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2. </w:t>
      </w:r>
      <w:r w:rsidRPr="003406BF">
        <w:rPr>
          <w:rFonts w:ascii="Times New Roman" w:hAnsi="Times New Roman" w:cs="Times New Roman"/>
          <w:sz w:val="24"/>
          <w:szCs w:val="24"/>
        </w:rPr>
        <w:tab/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ab/>
      </w:r>
      <w:r w:rsidR="00D854F9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Pr="003406BF">
        <w:rPr>
          <w:rFonts w:ascii="Times New Roman" w:hAnsi="Times New Roman" w:cs="Times New Roman"/>
          <w:sz w:val="24"/>
          <w:szCs w:val="24"/>
        </w:rPr>
        <w:t>_____________________, са</w:t>
      </w:r>
      <w:r w:rsidRPr="003406BF">
        <w:rPr>
          <w:rFonts w:ascii="Times New Roman" w:hAnsi="Times New Roman" w:cs="Times New Roman"/>
          <w:sz w:val="24"/>
          <w:szCs w:val="24"/>
        </w:rPr>
        <w:tab/>
        <w:t>седиштем у_____________________</w:t>
      </w:r>
      <w:r w:rsidR="00D854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>ул. _______________</w:t>
      </w:r>
      <w:r w:rsidRPr="003406BF">
        <w:rPr>
          <w:rFonts w:ascii="Times New Roman" w:hAnsi="Times New Roman" w:cs="Times New Roman"/>
          <w:sz w:val="24"/>
          <w:szCs w:val="24"/>
        </w:rPr>
        <w:tab/>
        <w:t>број: ________</w:t>
      </w:r>
      <w:r w:rsidRPr="003406BF">
        <w:rPr>
          <w:rFonts w:ascii="Times New Roman" w:hAnsi="Times New Roman" w:cs="Times New Roman"/>
          <w:sz w:val="24"/>
          <w:szCs w:val="24"/>
        </w:rPr>
        <w:tab/>
        <w:t xml:space="preserve"> кога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 xml:space="preserve">заступа  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>__</w:t>
      </w:r>
      <w:r w:rsidR="00DF68D0" w:rsidRPr="003406BF">
        <w:rPr>
          <w:rFonts w:ascii="Times New Roman" w:hAnsi="Times New Roman" w:cs="Times New Roman"/>
          <w:sz w:val="24"/>
          <w:szCs w:val="24"/>
        </w:rPr>
        <w:t>______________</w:t>
      </w:r>
      <w:r w:rsidRPr="003406BF">
        <w:rPr>
          <w:rFonts w:ascii="Times New Roman" w:hAnsi="Times New Roman" w:cs="Times New Roman"/>
          <w:sz w:val="24"/>
          <w:szCs w:val="24"/>
        </w:rPr>
        <w:t xml:space="preserve">порески идентификациони број:_____________ , матични број:_________________ </w:t>
      </w:r>
      <w:r w:rsidR="00DF68D0" w:rsidRPr="003406BF">
        <w:rPr>
          <w:rFonts w:ascii="Times New Roman" w:hAnsi="Times New Roman" w:cs="Times New Roman"/>
          <w:sz w:val="24"/>
          <w:szCs w:val="24"/>
        </w:rPr>
        <w:t>(у даљем тексту: Добављач)</w:t>
      </w:r>
      <w:r w:rsidRPr="003406BF">
        <w:rPr>
          <w:rFonts w:ascii="Times New Roman" w:hAnsi="Times New Roman" w:cs="Times New Roman"/>
          <w:sz w:val="24"/>
          <w:szCs w:val="24"/>
        </w:rPr>
        <w:tab/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Уговорне стране сагласно констатују</w:t>
      </w:r>
      <w:r w:rsidR="00974F92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>: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-</w:t>
      </w:r>
      <w:r w:rsidRPr="003406BF">
        <w:rPr>
          <w:rFonts w:ascii="Times New Roman" w:hAnsi="Times New Roman" w:cs="Times New Roman"/>
          <w:sz w:val="24"/>
          <w:szCs w:val="24"/>
        </w:rPr>
        <w:tab/>
        <w:t xml:space="preserve">да је Наручилац на основу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Закона о јавним набавкама ("Службени гласник Републике Србије" број 91/2019), </w:t>
      </w:r>
      <w:r w:rsidRPr="003406BF">
        <w:rPr>
          <w:rFonts w:ascii="Times New Roman" w:hAnsi="Times New Roman" w:cs="Times New Roman"/>
          <w:sz w:val="24"/>
          <w:szCs w:val="24"/>
        </w:rPr>
        <w:t xml:space="preserve">и других подзаконских аката којима се уређује поступак јавне набавке, спровео поступак јавне набавке добара </w:t>
      </w:r>
      <w:r w:rsidR="00DF68D0" w:rsidRPr="003406BF">
        <w:rPr>
          <w:rFonts w:ascii="Times New Roman" w:hAnsi="Times New Roman" w:cs="Times New Roman"/>
          <w:sz w:val="24"/>
          <w:szCs w:val="24"/>
        </w:rPr>
        <w:t>–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Н</w:t>
      </w:r>
      <w:r w:rsidRPr="003406BF">
        <w:rPr>
          <w:rFonts w:ascii="Times New Roman" w:hAnsi="Times New Roman" w:cs="Times New Roman"/>
          <w:sz w:val="24"/>
          <w:szCs w:val="24"/>
        </w:rPr>
        <w:t xml:space="preserve">абавка 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теретно доставног возила</w:t>
      </w:r>
      <w:r w:rsidRPr="003406BF">
        <w:rPr>
          <w:rFonts w:ascii="Times New Roman" w:hAnsi="Times New Roman" w:cs="Times New Roman"/>
          <w:sz w:val="24"/>
          <w:szCs w:val="24"/>
        </w:rPr>
        <w:t>, ЈН бр.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>32</w:t>
      </w:r>
      <w:r w:rsidRPr="003406BF">
        <w:rPr>
          <w:rFonts w:ascii="Times New Roman" w:hAnsi="Times New Roman" w:cs="Times New Roman"/>
          <w:sz w:val="24"/>
          <w:szCs w:val="24"/>
        </w:rPr>
        <w:t>/2022 и објавио позив за подношење понуда и конкурсну документацију на Порталу јавних набавки и својој интернет страници;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-</w:t>
      </w:r>
      <w:r w:rsidRPr="003406BF">
        <w:rPr>
          <w:rFonts w:ascii="Times New Roman" w:hAnsi="Times New Roman" w:cs="Times New Roman"/>
          <w:sz w:val="24"/>
          <w:szCs w:val="24"/>
        </w:rPr>
        <w:tab/>
        <w:t xml:space="preserve">да је Добављач доставио понуду </w:t>
      </w:r>
      <w:r w:rsidR="00DF68D0" w:rsidRPr="003406BF">
        <w:rPr>
          <w:rFonts w:ascii="Times New Roman" w:hAnsi="Times New Roman" w:cs="Times New Roman"/>
          <w:sz w:val="24"/>
          <w:szCs w:val="24"/>
          <w:lang w:val="sr-Cyrl-RS"/>
        </w:rPr>
        <w:t>под бројем _____________</w:t>
      </w:r>
      <w:r w:rsidRPr="003406BF">
        <w:rPr>
          <w:rFonts w:ascii="Times New Roman" w:hAnsi="Times New Roman" w:cs="Times New Roman"/>
          <w:sz w:val="24"/>
          <w:szCs w:val="24"/>
        </w:rPr>
        <w:t>заведену код Наручиоца под бројем_________ од _____202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3406BF">
        <w:rPr>
          <w:rFonts w:ascii="Times New Roman" w:hAnsi="Times New Roman" w:cs="Times New Roman"/>
          <w:sz w:val="24"/>
          <w:szCs w:val="24"/>
        </w:rPr>
        <w:t>.године која се налази у прилогу овог Уговора и чини његов саставни део, и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-</w:t>
      </w:r>
      <w:r w:rsidRPr="003406BF">
        <w:rPr>
          <w:rFonts w:ascii="Times New Roman" w:hAnsi="Times New Roman" w:cs="Times New Roman"/>
          <w:sz w:val="24"/>
          <w:szCs w:val="24"/>
        </w:rPr>
        <w:tab/>
        <w:t>да  достављена  понуда Добављача  у потпуности одговара техничким карактеристикама из конкурсне документације.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Предмет Уговора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1.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Предмет овог Уговора је набавка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>теретно  - доставног возила</w:t>
      </w:r>
      <w:r w:rsidRPr="003406BF">
        <w:rPr>
          <w:rFonts w:ascii="Times New Roman" w:hAnsi="Times New Roman" w:cs="Times New Roman"/>
          <w:sz w:val="24"/>
          <w:szCs w:val="24"/>
        </w:rPr>
        <w:t>, а према техничким карактеристикама предмета јавне набавке из конкурсне документације, а која је дата у понуди и чини саставни део овог Уговора.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В</w:t>
      </w:r>
      <w:r w:rsidRPr="003406BF">
        <w:rPr>
          <w:rFonts w:ascii="Times New Roman" w:hAnsi="Times New Roman" w:cs="Times New Roman"/>
          <w:sz w:val="24"/>
          <w:szCs w:val="24"/>
        </w:rPr>
        <w:t>озило је марке: ___________</w:t>
      </w:r>
      <w:r w:rsidR="00901236" w:rsidRPr="003406BF">
        <w:rPr>
          <w:rFonts w:ascii="Times New Roman" w:hAnsi="Times New Roman" w:cs="Times New Roman"/>
          <w:sz w:val="24"/>
          <w:szCs w:val="24"/>
          <w:lang w:val="sr-Cyrl-RS"/>
        </w:rPr>
        <w:t>___</w:t>
      </w:r>
      <w:r w:rsidR="008D2DD8" w:rsidRPr="003406BF">
        <w:rPr>
          <w:rFonts w:ascii="Times New Roman" w:hAnsi="Times New Roman" w:cs="Times New Roman"/>
          <w:sz w:val="24"/>
          <w:szCs w:val="24"/>
          <w:lang w:val="sr-Cyrl-RS"/>
        </w:rPr>
        <w:t>т</w:t>
      </w:r>
      <w:r w:rsidR="008D2DD8" w:rsidRPr="003406BF">
        <w:rPr>
          <w:rFonts w:ascii="Times New Roman" w:hAnsi="Times New Roman" w:cs="Times New Roman"/>
          <w:sz w:val="24"/>
          <w:szCs w:val="24"/>
        </w:rPr>
        <w:t>ип:__________ ,г</w:t>
      </w:r>
      <w:r w:rsidRPr="003406BF">
        <w:rPr>
          <w:rFonts w:ascii="Times New Roman" w:hAnsi="Times New Roman" w:cs="Times New Roman"/>
          <w:sz w:val="24"/>
          <w:szCs w:val="24"/>
        </w:rPr>
        <w:t>одина роизводње:_______,радна запремина мотора: _________cm</w:t>
      </w:r>
      <w:r w:rsidRPr="003406BF">
        <w:rPr>
          <w:rFonts w:ascii="Times New Roman" w:hAnsi="Times New Roman" w:cs="Times New Roman"/>
          <w:sz w:val="24"/>
          <w:szCs w:val="24"/>
          <w:vertAlign w:val="superscript"/>
        </w:rPr>
        <w:t xml:space="preserve">3  </w:t>
      </w:r>
      <w:r w:rsidRPr="003406BF">
        <w:rPr>
          <w:rFonts w:ascii="Times New Roman" w:hAnsi="Times New Roman" w:cs="Times New Roman"/>
          <w:sz w:val="24"/>
          <w:szCs w:val="24"/>
        </w:rPr>
        <w:t xml:space="preserve">, </w:t>
      </w:r>
      <w:r w:rsidRPr="003406BF">
        <w:rPr>
          <w:rFonts w:ascii="Times New Roman" w:hAnsi="Times New Roman" w:cs="Times New Roman"/>
          <w:sz w:val="24"/>
          <w:szCs w:val="24"/>
          <w:vertAlign w:val="superscript"/>
        </w:rPr>
        <w:t xml:space="preserve">  </w:t>
      </w:r>
      <w:r w:rsidRPr="003406BF">
        <w:rPr>
          <w:rFonts w:ascii="Times New Roman" w:hAnsi="Times New Roman" w:cs="Times New Roman"/>
          <w:sz w:val="24"/>
          <w:szCs w:val="24"/>
        </w:rPr>
        <w:t xml:space="preserve">снага мотора:________ KW; 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Цена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2.</w:t>
      </w:r>
    </w:p>
    <w:p w:rsidR="003406BF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06BF">
        <w:rPr>
          <w:rFonts w:ascii="Times New Roman" w:hAnsi="Times New Roman" w:cs="Times New Roman"/>
          <w:sz w:val="24"/>
          <w:szCs w:val="24"/>
        </w:rPr>
        <w:t>Цена путничког возила из члана 1. овог Уговора износи:____________ динара без обрачунатог ПДВ-а и словима: _____________________________; односно ______________динара са обрачунатим ПДВ-ом и словима:_______________ ______________________.</w:t>
      </w:r>
      <w:r w:rsidR="008D2DD8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8D2DD8" w:rsidRPr="003406BF" w:rsidRDefault="008D2DD8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Цена обухвата </w:t>
      </w:r>
      <w:r w:rsidRPr="003406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8D2DD8" w:rsidRPr="003406BF" w:rsidRDefault="008D2DD8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Продајну цену са свом наведеном припадајућом опремом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8D2DD8" w:rsidRPr="003406BF" w:rsidRDefault="008D2DD8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Нулти сервис возила.</w:t>
      </w:r>
    </w:p>
    <w:p w:rsidR="008D2DD8" w:rsidRPr="003406BF" w:rsidRDefault="008D2DD8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Технички преглед возила.</w:t>
      </w:r>
    </w:p>
    <w:p w:rsidR="006452A3" w:rsidRPr="003406BF" w:rsidRDefault="006452A3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Пратеће манипулативне трошкове.</w:t>
      </w:r>
    </w:p>
    <w:p w:rsidR="006452A3" w:rsidRPr="003406BF" w:rsidRDefault="006452A3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Трошкове царињења.</w:t>
      </w:r>
    </w:p>
    <w:p w:rsidR="006452A3" w:rsidRPr="003406BF" w:rsidRDefault="006452A3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Царину.</w:t>
      </w:r>
    </w:p>
    <w:p w:rsidR="002A6B37" w:rsidRPr="003406BF" w:rsidRDefault="006452A3" w:rsidP="008D2DD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ПДВ .</w:t>
      </w:r>
      <w:r w:rsidRPr="003406BF">
        <w:rPr>
          <w:rFonts w:ascii="Times New Roman" w:hAnsi="Times New Roman" w:cs="Times New Roman"/>
          <w:sz w:val="24"/>
          <w:szCs w:val="24"/>
        </w:rPr>
        <w:tab/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Начин плаћања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3.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Наручилац ће цену путничког возила утврђену у члану 2. овог Уговора платити авансно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у</w:t>
      </w:r>
      <w:r w:rsidR="005E001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пуном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износу од 100%</w:t>
      </w:r>
      <w:r w:rsidRPr="003406BF">
        <w:rPr>
          <w:rFonts w:ascii="Times New Roman" w:hAnsi="Times New Roman" w:cs="Times New Roman"/>
          <w:sz w:val="24"/>
          <w:szCs w:val="24"/>
        </w:rPr>
        <w:t xml:space="preserve">,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>након пријема средства обезбеђења за повраћај аванса</w:t>
      </w:r>
      <w:r w:rsidR="005E001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E001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и  захтева / авансног рачуна/ акта којим се се захтева плаћање, уплатом на рачун, у законском року.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lastRenderedPageBreak/>
        <w:t>Рок испоруке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4.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3406BF">
        <w:rPr>
          <w:rFonts w:ascii="Times New Roman" w:hAnsi="Times New Roman" w:cs="Times New Roman"/>
          <w:sz w:val="24"/>
          <w:szCs w:val="24"/>
        </w:rPr>
        <w:t>Р</w:t>
      </w:r>
      <w:r w:rsidR="005E0010" w:rsidRPr="003406BF">
        <w:rPr>
          <w:rFonts w:ascii="Times New Roman" w:hAnsi="Times New Roman" w:cs="Times New Roman"/>
          <w:sz w:val="24"/>
          <w:szCs w:val="24"/>
        </w:rPr>
        <w:t>о</w:t>
      </w:r>
      <w:r w:rsidR="00D51213">
        <w:rPr>
          <w:rFonts w:ascii="Times New Roman" w:hAnsi="Times New Roman" w:cs="Times New Roman"/>
          <w:sz w:val="24"/>
          <w:szCs w:val="24"/>
        </w:rPr>
        <w:t xml:space="preserve">к испоруке путничког возила је  7 </w:t>
      </w:r>
      <w:r w:rsidR="005E0010" w:rsidRPr="003406BF">
        <w:rPr>
          <w:rFonts w:ascii="Times New Roman" w:hAnsi="Times New Roman" w:cs="Times New Roman"/>
          <w:sz w:val="24"/>
          <w:szCs w:val="24"/>
        </w:rPr>
        <w:t>( седам</w:t>
      </w:r>
      <w:r w:rsidR="005E001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) </w:t>
      </w:r>
      <w:r w:rsidRPr="003406BF">
        <w:rPr>
          <w:rFonts w:ascii="Times New Roman" w:hAnsi="Times New Roman" w:cs="Times New Roman"/>
          <w:sz w:val="24"/>
          <w:szCs w:val="24"/>
        </w:rPr>
        <w:t>дана од дана</w:t>
      </w:r>
      <w:r w:rsidR="005E001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 xml:space="preserve"> </w:t>
      </w:r>
      <w:r w:rsidR="005251F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од </w:t>
      </w:r>
      <w:r w:rsidR="006F674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5251F0" w:rsidRPr="003406BF">
        <w:rPr>
          <w:rFonts w:ascii="Times New Roman" w:hAnsi="Times New Roman" w:cs="Times New Roman"/>
          <w:sz w:val="24"/>
          <w:szCs w:val="24"/>
          <w:lang w:val="sr-Cyrl-RS"/>
        </w:rPr>
        <w:t>обавештева</w:t>
      </w:r>
      <w:r w:rsidR="006F674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ња  </w:t>
      </w:r>
      <w:r w:rsidR="00901236" w:rsidRPr="003406BF">
        <w:rPr>
          <w:rFonts w:ascii="Times New Roman" w:hAnsi="Times New Roman" w:cs="Times New Roman"/>
          <w:sz w:val="24"/>
          <w:szCs w:val="24"/>
          <w:lang w:val="sr-Cyrl-RS"/>
        </w:rPr>
        <w:t>Добављача да су од стране Наручиоца обављене све радње око регистрације возила</w:t>
      </w:r>
      <w:r w:rsidR="006452A3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901236" w:rsidRPr="003406BF">
        <w:rPr>
          <w:rFonts w:ascii="Times New Roman" w:hAnsi="Times New Roman" w:cs="Times New Roman"/>
          <w:sz w:val="24"/>
          <w:szCs w:val="24"/>
          <w:lang w:val="sr-Cyrl-RS"/>
        </w:rPr>
        <w:t>.</w:t>
      </w:r>
      <w:r w:rsidR="00D51213">
        <w:rPr>
          <w:rFonts w:ascii="Times New Roman" w:hAnsi="Times New Roman" w:cs="Times New Roman"/>
          <w:sz w:val="24"/>
          <w:szCs w:val="24"/>
          <w:lang w:val="sr-Cyrl-RS"/>
        </w:rPr>
        <w:t xml:space="preserve"> Добављач након уплате аванса шаље Наручиоцу сву потребну документацију потебну за регистрацију.</w:t>
      </w:r>
      <w:r w:rsidRPr="003406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Место</w:t>
      </w:r>
      <w:r w:rsidR="005251F0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и начин </w:t>
      </w:r>
      <w:r w:rsidRPr="003406BF">
        <w:rPr>
          <w:rFonts w:ascii="Times New Roman" w:hAnsi="Times New Roman" w:cs="Times New Roman"/>
          <w:sz w:val="24"/>
          <w:szCs w:val="24"/>
        </w:rPr>
        <w:t xml:space="preserve"> испоруке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5.</w:t>
      </w:r>
    </w:p>
    <w:p w:rsidR="002A6B37" w:rsidRPr="003406BF" w:rsidRDefault="002A6B37" w:rsidP="002A6B37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Испорука путничког возила из члана 1. овог Уговора извршиће се у седишту Добављача, уз присуство представника Наручиоца и Добављача, о чему ће одмах бити сачињен Записник о примопредаји, који ће потписати оба представника.</w:t>
      </w:r>
    </w:p>
    <w:p w:rsidR="002A6B37" w:rsidRPr="003406BF" w:rsidRDefault="002A6B37" w:rsidP="002A6B37">
      <w:pPr>
        <w:tabs>
          <w:tab w:val="left" w:pos="6730"/>
        </w:tabs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ab/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Решавање рекламација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6.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Рок   за   решавање   рекламације  је  </w:t>
      </w:r>
      <w:r w:rsidR="006452A3" w:rsidRPr="003406BF">
        <w:rPr>
          <w:rFonts w:ascii="Times New Roman" w:hAnsi="Times New Roman" w:cs="Times New Roman"/>
          <w:sz w:val="24"/>
          <w:szCs w:val="24"/>
          <w:lang w:val="sr-Cyrl-RS"/>
        </w:rPr>
        <w:t>3 (три)</w:t>
      </w:r>
      <w:r w:rsidRPr="003406BF">
        <w:rPr>
          <w:rFonts w:ascii="Times New Roman" w:hAnsi="Times New Roman" w:cs="Times New Roman"/>
          <w:sz w:val="24"/>
          <w:szCs w:val="24"/>
        </w:rPr>
        <w:t xml:space="preserve"> дана од дана сачињавања записника о рекламацији. 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 случају неодговарајућег квалитета или да возило није у складу са достављеном понудом, Добављач и Наручилац ће записнички констатовати евентуалне недостатке у квалитету. Возило се неће преузети од стране Наручиоца, а Добављач је обавезан да отклони недостатке или испоручи друго возило исте марке и истих карактеристика у року од најдуже 15 (петнаест) календарских дана.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Гарантни период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7.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Гарантни услови и дужина општих и појединачних гаранција прецизиране су у гарантном листу који Добављач предаје Наручиоцу у моменту испоруке путничког возила заједно са сервисном књижицом и осталом документацијом. Дужина гарантних рокова се не може разликовати од датих у достављеној понуди.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Редовно одржавање у гарантном року вршиће се у времену и интервалима како је предвиђено сервисном књижицом.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Ванредно одржавање вршиће се по потреби у случају кварова који не подлежу гаранцији. Одржавање у гарантном року: извршење услуге, уградња делова, потрошног материјала и додатне опреме наплаћиваће се по ценама из званичног ценовника Добављача.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Гаранција произвођача понуђеног возила за возило    је  _____________ </w:t>
      </w:r>
      <w:r w:rsidR="006452A3" w:rsidRPr="003406BF">
        <w:rPr>
          <w:rFonts w:ascii="Times New Roman" w:hAnsi="Times New Roman" w:cs="Times New Roman"/>
          <w:i/>
          <w:sz w:val="24"/>
          <w:szCs w:val="24"/>
          <w:lang w:val="sr-Cyrl-RS"/>
        </w:rPr>
        <w:t>(</w:t>
      </w:r>
      <w:r w:rsidR="003F0FA7" w:rsidRPr="003406B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најмање 3 године - </w:t>
      </w:r>
      <w:r w:rsidR="006452A3" w:rsidRPr="003406BF">
        <w:rPr>
          <w:rFonts w:ascii="Times New Roman" w:hAnsi="Times New Roman" w:cs="Times New Roman"/>
          <w:i/>
          <w:sz w:val="24"/>
          <w:szCs w:val="24"/>
          <w:lang w:val="sr-Cyrl-RS"/>
        </w:rPr>
        <w:t>биће уписано из понуде)</w:t>
      </w:r>
      <w:r w:rsidR="006452A3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 xml:space="preserve"> године  или </w:t>
      </w:r>
      <w:r w:rsidRPr="003406BF">
        <w:rPr>
          <w:rFonts w:ascii="Times New Roman" w:hAnsi="Times New Roman" w:cs="Times New Roman"/>
          <w:i/>
          <w:sz w:val="24"/>
          <w:szCs w:val="24"/>
        </w:rPr>
        <w:t>_____________________</w:t>
      </w:r>
      <w:r w:rsidR="003F0FA7" w:rsidRPr="003406BF">
        <w:rPr>
          <w:rFonts w:ascii="Times New Roman" w:hAnsi="Times New Roman" w:cs="Times New Roman"/>
          <w:i/>
          <w:sz w:val="24"/>
          <w:szCs w:val="24"/>
        </w:rPr>
        <w:t>(</w:t>
      </w:r>
      <w:r w:rsidR="003F0FA7" w:rsidRPr="003406BF">
        <w:rPr>
          <w:rFonts w:ascii="Times New Roman" w:hAnsi="Times New Roman" w:cs="Times New Roman"/>
          <w:i/>
          <w:sz w:val="24"/>
          <w:szCs w:val="24"/>
          <w:lang w:val="sr-Cyrl-RS"/>
        </w:rPr>
        <w:t xml:space="preserve">150.000  - </w:t>
      </w:r>
      <w:r w:rsidR="003F0FA7" w:rsidRPr="003406BF">
        <w:rPr>
          <w:rFonts w:ascii="Times New Roman" w:hAnsi="Times New Roman" w:cs="Times New Roman"/>
          <w:i/>
          <w:sz w:val="24"/>
          <w:szCs w:val="24"/>
        </w:rPr>
        <w:t>биће уписано из понуде)</w:t>
      </w:r>
      <w:r w:rsidR="003F0FA7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>пређених километара од тренутка испоруке возила.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Гаранција произвођача понуђеног возила за каросерију је</w:t>
      </w:r>
      <w:r w:rsidR="003F0FA7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406BF"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3F0FA7" w:rsidRPr="003406BF">
        <w:rPr>
          <w:rFonts w:ascii="Times New Roman" w:hAnsi="Times New Roman" w:cs="Times New Roman"/>
          <w:sz w:val="24"/>
          <w:szCs w:val="24"/>
        </w:rPr>
        <w:t>(</w:t>
      </w:r>
      <w:r w:rsidR="003F0FA7"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 најмање 8  - </w:t>
      </w:r>
      <w:r w:rsidR="003F0FA7" w:rsidRPr="003406BF">
        <w:rPr>
          <w:rFonts w:ascii="Times New Roman" w:hAnsi="Times New Roman" w:cs="Times New Roman"/>
          <w:i/>
          <w:sz w:val="24"/>
          <w:szCs w:val="24"/>
        </w:rPr>
        <w:t>биће уписано из понуде</w:t>
      </w:r>
      <w:r w:rsidR="003F0FA7" w:rsidRPr="003406BF">
        <w:rPr>
          <w:rFonts w:ascii="Times New Roman" w:hAnsi="Times New Roman" w:cs="Times New Roman"/>
          <w:sz w:val="24"/>
          <w:szCs w:val="24"/>
        </w:rPr>
        <w:t>) година</w:t>
      </w:r>
      <w:r w:rsidRPr="003406BF">
        <w:rPr>
          <w:rFonts w:ascii="Times New Roman" w:hAnsi="Times New Roman" w:cs="Times New Roman"/>
          <w:sz w:val="24"/>
          <w:szCs w:val="24"/>
        </w:rPr>
        <w:t xml:space="preserve"> од тренутка испоруке возила.</w:t>
      </w:r>
    </w:p>
    <w:p w:rsidR="002A6B37" w:rsidRPr="003406BF" w:rsidRDefault="002A6B37" w:rsidP="003406BF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Гаранција произвођача понуђеног возила за постојаност боје је _________ </w:t>
      </w:r>
      <w:r w:rsidR="003F0FA7" w:rsidRPr="003406BF">
        <w:rPr>
          <w:rFonts w:ascii="Times New Roman" w:hAnsi="Times New Roman" w:cs="Times New Roman"/>
          <w:i/>
          <w:sz w:val="24"/>
          <w:szCs w:val="24"/>
          <w:lang w:val="sr-Cyrl-RS"/>
        </w:rPr>
        <w:t>( биће уписано из понуде )</w:t>
      </w:r>
      <w:r w:rsidRPr="003406BF">
        <w:rPr>
          <w:rFonts w:ascii="Times New Roman" w:hAnsi="Times New Roman" w:cs="Times New Roman"/>
          <w:sz w:val="24"/>
          <w:szCs w:val="24"/>
        </w:rPr>
        <w:t>године   од тренутка испоруке возила.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3F0FA7" w:rsidRPr="003406BF" w:rsidRDefault="003F0FA7" w:rsidP="002A6B37">
      <w:pPr>
        <w:rPr>
          <w:rFonts w:ascii="Times New Roman" w:hAnsi="Times New Roman" w:cs="Times New Roman"/>
          <w:sz w:val="24"/>
          <w:szCs w:val="24"/>
        </w:rPr>
      </w:pPr>
    </w:p>
    <w:p w:rsidR="003F0FA7" w:rsidRPr="003406BF" w:rsidRDefault="003F0FA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DB0D95" w:rsidP="002A6B37">
      <w:pPr>
        <w:rPr>
          <w:rFonts w:ascii="Times New Roman" w:hAnsi="Times New Roman" w:cs="Times New Roman"/>
          <w:b/>
          <w:sz w:val="24"/>
          <w:szCs w:val="24"/>
        </w:rPr>
      </w:pPr>
      <w:r w:rsidRPr="003406BF">
        <w:rPr>
          <w:rFonts w:ascii="Times New Roman" w:hAnsi="Times New Roman" w:cs="Times New Roman"/>
          <w:b/>
          <w:sz w:val="24"/>
          <w:szCs w:val="24"/>
        </w:rPr>
        <w:t>Средства</w:t>
      </w:r>
      <w:r w:rsidR="002A6B37" w:rsidRPr="003406BF">
        <w:rPr>
          <w:rFonts w:ascii="Times New Roman" w:hAnsi="Times New Roman" w:cs="Times New Roman"/>
          <w:b/>
          <w:sz w:val="24"/>
          <w:szCs w:val="24"/>
        </w:rPr>
        <w:t xml:space="preserve"> обезбеђења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8.</w:t>
      </w:r>
    </w:p>
    <w:p w:rsidR="003F0FA7" w:rsidRPr="00D51213" w:rsidRDefault="003406BF" w:rsidP="00DB0D95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  <w:r w:rsidRPr="00D51213">
        <w:rPr>
          <w:rFonts w:ascii="Times New Roman" w:hAnsi="Times New Roman" w:cs="Times New Roman"/>
          <w:sz w:val="24"/>
          <w:szCs w:val="24"/>
          <w:u w:val="single"/>
        </w:rPr>
        <w:t>Средство</w:t>
      </w:r>
      <w:r w:rsidR="00DB0D95" w:rsidRPr="00D51213">
        <w:rPr>
          <w:rFonts w:ascii="Times New Roman" w:hAnsi="Times New Roman" w:cs="Times New Roman"/>
          <w:sz w:val="24"/>
          <w:szCs w:val="24"/>
          <w:u w:val="single"/>
        </w:rPr>
        <w:t xml:space="preserve"> обезбеђења</w:t>
      </w:r>
      <w:r w:rsidR="00DB0D95" w:rsidRPr="00D5121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за повраћај аванса:</w:t>
      </w:r>
    </w:p>
    <w:p w:rsidR="00DB0D95" w:rsidRPr="00D51213" w:rsidRDefault="00DB0D95" w:rsidP="00DB0D95">
      <w:pPr>
        <w:rPr>
          <w:rFonts w:ascii="Times New Roman" w:hAnsi="Times New Roman" w:cs="Times New Roman"/>
          <w:sz w:val="24"/>
          <w:szCs w:val="24"/>
          <w:u w:val="single"/>
          <w:lang w:val="sr-Cyrl-RS"/>
        </w:rPr>
      </w:pPr>
    </w:p>
    <w:p w:rsidR="00DB0D95" w:rsidRPr="003406BF" w:rsidRDefault="00DB0D95" w:rsidP="003406B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Добављач  је дужан да пре тражења аванса достави средство обезбеђења за повраћај аванса и то:</w:t>
      </w:r>
    </w:p>
    <w:p w:rsidR="00DB0D95" w:rsidRPr="003406BF" w:rsidRDefault="00DB0D95" w:rsidP="003406B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Бланко сопствену меницу која мора бити евидентирана у Регистру меница и овлашћења Народне банке Србије. Меница мора бити потписана од стране лица овлашћеног за заступање, а уз исту мора бити достављено попуњено менично овлашћење – писмо,  са назначеним износом у висини траженог аванса са ПДВ-ом, ако је понуђач у систему ПДВ-а. Уз меницу мора бити достављена копија картона депонованих потписа, који је издат од стране пословне банке коју понуђач наводи у меничном овлашћењу – писму. У случају промене лица овлашћеног за заступање менично овлашћење – писмо остаје на снази. Потпис овлашћеног лица на меници и меничном овлашћењу – писму мора бити идентичан са потписом или потписима са картона депонованих потписа. Рок важења средства 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lastRenderedPageBreak/>
        <w:t>обезбеђења је до  правдања аванса -  предаје возила  Наручиоцу . Наручилац не може извршити ниједно плаћање пре него прими тражено средство обезбеђења за повраћај аванса.</w:t>
      </w:r>
    </w:p>
    <w:p w:rsidR="00DB0D95" w:rsidRPr="003406BF" w:rsidRDefault="00DB0D95" w:rsidP="00DB0D95">
      <w:pPr>
        <w:rPr>
          <w:rFonts w:ascii="Times New Roman" w:hAnsi="Times New Roman" w:cs="Times New Roman"/>
          <w:sz w:val="24"/>
          <w:szCs w:val="24"/>
        </w:rPr>
      </w:pPr>
    </w:p>
    <w:p w:rsidR="003F0FA7" w:rsidRPr="00D51213" w:rsidRDefault="003406BF" w:rsidP="00DB0D95">
      <w:pPr>
        <w:rPr>
          <w:rFonts w:ascii="Times New Roman" w:hAnsi="Times New Roman" w:cs="Times New Roman"/>
          <w:sz w:val="24"/>
          <w:szCs w:val="24"/>
          <w:u w:val="single"/>
        </w:rPr>
      </w:pPr>
      <w:r w:rsidRPr="00D51213">
        <w:rPr>
          <w:rFonts w:ascii="Times New Roman" w:hAnsi="Times New Roman" w:cs="Times New Roman"/>
          <w:sz w:val="24"/>
          <w:szCs w:val="24"/>
          <w:u w:val="single"/>
        </w:rPr>
        <w:t>Средство</w:t>
      </w:r>
      <w:r w:rsidR="00DB0D95" w:rsidRPr="00D51213">
        <w:rPr>
          <w:rFonts w:ascii="Times New Roman" w:hAnsi="Times New Roman" w:cs="Times New Roman"/>
          <w:sz w:val="24"/>
          <w:szCs w:val="24"/>
          <w:u w:val="single"/>
        </w:rPr>
        <w:t xml:space="preserve"> обезбеђења</w:t>
      </w:r>
      <w:r w:rsidR="00DB0D95" w:rsidRPr="00D51213">
        <w:rPr>
          <w:rFonts w:ascii="Times New Roman" w:hAnsi="Times New Roman" w:cs="Times New Roman"/>
          <w:sz w:val="24"/>
          <w:szCs w:val="24"/>
          <w:u w:val="single"/>
          <w:lang w:val="sr-Cyrl-RS"/>
        </w:rPr>
        <w:t xml:space="preserve"> за добро извршење посла</w:t>
      </w:r>
      <w:r w:rsidR="00D51213">
        <w:rPr>
          <w:rFonts w:ascii="Times New Roman" w:hAnsi="Times New Roman" w:cs="Times New Roman"/>
          <w:sz w:val="24"/>
          <w:szCs w:val="24"/>
          <w:u w:val="single"/>
          <w:lang w:val="sr-Cyrl-RS"/>
        </w:rPr>
        <w:t>:</w:t>
      </w:r>
    </w:p>
    <w:p w:rsidR="003F0FA7" w:rsidRPr="003406BF" w:rsidRDefault="003F0FA7" w:rsidP="002A6B3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Добављач се обавезује да у року од 7 дана од дана закључења овог уговора преда Наручиоцу меницу и оверено менично овлашћење – писмо, на име гаранције за добро извршење посла и са назначеним номиналним износом од 10% (десет посто) од укупне вредности понуде без ПДВ-а, да се може наплатити на први позив са клаузулом, „без протеста“ и са роком важења најмање 30 дана дуже од истека рока за коначно извршење посла, која мора бити безусловна, неопозива, без права на приговор и платива на први позив, а у корист Наручиоца.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Наручилац има право да активира меницу као средство финансијског обезбеђења за озбиљност понуде ако Добављач у року од 7 дана од дана закључења овог уговора не достави меницу и оверено менично овлашћење – писмо, на име гаранције за добро извршење посла из ст. 1 овог члана.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Раскид уговора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9.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Наручилац задржава право да једнострано раскине овај Уговор уколико Добављач касни са испоруком више од 15 (петнаест) календарских дана, односно ако испоручено путничко возило не одговара достављеној понуди, а није извршена замена на начин предвиђен у члану 6. овог Уговора, као и уколико се ни у накнадно одређеном року не испуни уговорна обавеза.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Спорови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10.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Све евентуалне спорове и неспоразуме који би могли настати из овог Уговора или поводом овог Уговора, странке ће покушати да реше споразумно.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Уколико странке не постигну споразумно решење, за решење спора странке уговарају надлежност Привредног суда у Зајечару.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Завршне одредбе</w:t>
      </w: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11.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Уговор ступа на снагу даном потписивања Уговора од стране свих Уговорних страна и важи до коначног испуњења свих уговорених обавеза.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Добављач је обавезан да у року од 5 (пет) дана од дана настанка пословне промене о истој писаним путем обавести Наручиоца.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2A6B37" w:rsidRPr="003406BF" w:rsidRDefault="003406BF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За све што није </w:t>
      </w:r>
      <w:r w:rsidR="002A6B37" w:rsidRPr="003406BF">
        <w:rPr>
          <w:rFonts w:ascii="Times New Roman" w:hAnsi="Times New Roman" w:cs="Times New Roman"/>
          <w:sz w:val="24"/>
          <w:szCs w:val="24"/>
        </w:rPr>
        <w:t>предвиђено овим Уговором, примењују се одредбе Закона о облигационим односима.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jc w:val="center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Члан 12.</w:t>
      </w:r>
    </w:p>
    <w:p w:rsidR="002A6B37" w:rsidRPr="003406BF" w:rsidRDefault="002A6B37" w:rsidP="00D854F9">
      <w:pPr>
        <w:jc w:val="both"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Овај Уговор сачињен је у </w:t>
      </w:r>
      <w:r w:rsidR="003406BF" w:rsidRPr="003406BF">
        <w:rPr>
          <w:rFonts w:ascii="Times New Roman" w:hAnsi="Times New Roman" w:cs="Times New Roman"/>
          <w:sz w:val="24"/>
          <w:szCs w:val="24"/>
          <w:lang w:val="sr-Cyrl-RS"/>
        </w:rPr>
        <w:t>4</w:t>
      </w:r>
      <w:r w:rsidR="003406BF" w:rsidRPr="003406BF">
        <w:rPr>
          <w:rFonts w:ascii="Times New Roman" w:hAnsi="Times New Roman" w:cs="Times New Roman"/>
          <w:sz w:val="24"/>
          <w:szCs w:val="24"/>
        </w:rPr>
        <w:t xml:space="preserve"> (четири</w:t>
      </w:r>
      <w:r w:rsidRPr="003406BF">
        <w:rPr>
          <w:rFonts w:ascii="Times New Roman" w:hAnsi="Times New Roman" w:cs="Times New Roman"/>
          <w:sz w:val="24"/>
          <w:szCs w:val="24"/>
        </w:rPr>
        <w:t>) истове</w:t>
      </w:r>
      <w:r w:rsidR="003406BF" w:rsidRPr="003406BF">
        <w:rPr>
          <w:rFonts w:ascii="Times New Roman" w:hAnsi="Times New Roman" w:cs="Times New Roman"/>
          <w:sz w:val="24"/>
          <w:szCs w:val="24"/>
        </w:rPr>
        <w:t>тних примерака, од којих се по 2 (два</w:t>
      </w:r>
      <w:r w:rsidRPr="003406BF">
        <w:rPr>
          <w:rFonts w:ascii="Times New Roman" w:hAnsi="Times New Roman" w:cs="Times New Roman"/>
          <w:sz w:val="24"/>
          <w:szCs w:val="24"/>
        </w:rPr>
        <w:t>) примерка налазе код сваке уговорне стране.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 xml:space="preserve">              НАРУЧИЛАЦ</w:t>
      </w:r>
      <w:r w:rsidRPr="003406BF">
        <w:rPr>
          <w:rFonts w:ascii="Times New Roman" w:hAnsi="Times New Roman" w:cs="Times New Roman"/>
          <w:sz w:val="24"/>
          <w:szCs w:val="24"/>
        </w:rPr>
        <w:tab/>
        <w:t xml:space="preserve">                                                            ДОБАВЉАЧ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D854F9" w:rsidP="002A6B37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A6B37" w:rsidRPr="003406BF">
        <w:rPr>
          <w:rFonts w:ascii="Times New Roman" w:hAnsi="Times New Roman" w:cs="Times New Roman"/>
          <w:sz w:val="24"/>
          <w:szCs w:val="24"/>
        </w:rPr>
        <w:t xml:space="preserve">______________________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="002A6B37" w:rsidRPr="003406BF">
        <w:rPr>
          <w:rFonts w:ascii="Times New Roman" w:hAnsi="Times New Roman" w:cs="Times New Roman"/>
          <w:sz w:val="24"/>
          <w:szCs w:val="24"/>
        </w:rPr>
        <w:t>_____________________</w:t>
      </w: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p w:rsidR="002A6B37" w:rsidRPr="003406BF" w:rsidRDefault="002A6B37" w:rsidP="002A6B37">
      <w:pPr>
        <w:rPr>
          <w:rFonts w:ascii="Times New Roman" w:hAnsi="Times New Roman" w:cs="Times New Roman"/>
          <w:sz w:val="24"/>
          <w:szCs w:val="24"/>
        </w:rPr>
      </w:pPr>
    </w:p>
    <w:sectPr w:rsidR="002A6B37" w:rsidRPr="003406BF" w:rsidSect="003406BF">
      <w:pgSz w:w="11907" w:h="16840" w:code="9"/>
      <w:pgMar w:top="720" w:right="720" w:bottom="720" w:left="720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D85F4D"/>
    <w:multiLevelType w:val="hybridMultilevel"/>
    <w:tmpl w:val="9D7E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6B37"/>
    <w:rsid w:val="000C0FB0"/>
    <w:rsid w:val="001E0396"/>
    <w:rsid w:val="001E26AC"/>
    <w:rsid w:val="002A6B37"/>
    <w:rsid w:val="003406BF"/>
    <w:rsid w:val="003F0FA7"/>
    <w:rsid w:val="005076C5"/>
    <w:rsid w:val="005251F0"/>
    <w:rsid w:val="005E0010"/>
    <w:rsid w:val="006452A3"/>
    <w:rsid w:val="006F0BAC"/>
    <w:rsid w:val="006F6740"/>
    <w:rsid w:val="008A2600"/>
    <w:rsid w:val="008D2DD8"/>
    <w:rsid w:val="008F71BE"/>
    <w:rsid w:val="00901236"/>
    <w:rsid w:val="0095415E"/>
    <w:rsid w:val="00974F92"/>
    <w:rsid w:val="00BF4BCB"/>
    <w:rsid w:val="00C451A7"/>
    <w:rsid w:val="00D51213"/>
    <w:rsid w:val="00D81B3F"/>
    <w:rsid w:val="00D854F9"/>
    <w:rsid w:val="00DB0D95"/>
    <w:rsid w:val="00DC7323"/>
    <w:rsid w:val="00DF27A8"/>
    <w:rsid w:val="00DF6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437A4C"/>
  <w15:chartTrackingRefBased/>
  <w15:docId w15:val="{46DF0C77-C69F-4B6A-8B79-F5B2487B5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2A6B37"/>
    <w:pPr>
      <w:widowControl w:val="0"/>
      <w:autoSpaceDE w:val="0"/>
      <w:autoSpaceDN w:val="0"/>
      <w:ind w:firstLine="0"/>
      <w:jc w:val="left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2D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177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3</Pages>
  <Words>1189</Words>
  <Characters>6779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2</cp:revision>
  <dcterms:created xsi:type="dcterms:W3CDTF">2022-12-14T11:07:00Z</dcterms:created>
  <dcterms:modified xsi:type="dcterms:W3CDTF">2022-12-15T11:19:00Z</dcterms:modified>
</cp:coreProperties>
</file>