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6F2" w:rsidRPr="000D38C8" w:rsidRDefault="006936F2" w:rsidP="000D38C8">
      <w:pPr>
        <w:spacing w:after="0" w:line="240" w:lineRule="auto"/>
        <w:jc w:val="both"/>
        <w:rPr>
          <w:rFonts w:ascii="Arial" w:hAnsi="Arial" w:cs="Arial"/>
        </w:rPr>
      </w:pPr>
    </w:p>
    <w:p w:rsidR="003F3362" w:rsidRPr="00A171FD" w:rsidRDefault="003F3362" w:rsidP="003F3362">
      <w:pPr>
        <w:widowControl w:val="0"/>
        <w:autoSpaceDE w:val="0"/>
        <w:autoSpaceDN w:val="0"/>
        <w:spacing w:after="0" w:line="237" w:lineRule="auto"/>
        <w:jc w:val="both"/>
        <w:rPr>
          <w:rFonts w:ascii="Arial" w:eastAsia="Arial" w:hAnsi="Arial" w:cs="Arial"/>
          <w:lang w:val="en-US" w:eastAsia="en-US" w:bidi="en-US"/>
        </w:rPr>
      </w:pPr>
      <w:proofErr w:type="spellStart"/>
      <w:proofErr w:type="gramStart"/>
      <w:r w:rsidRPr="00A171FD">
        <w:rPr>
          <w:rFonts w:ascii="Arial" w:eastAsia="Arial" w:hAnsi="Arial" w:cs="Arial"/>
          <w:lang w:val="en-US" w:eastAsia="en-US" w:bidi="en-US"/>
        </w:rPr>
        <w:t>На</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основу</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Локалног</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акционог</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плана</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запошљавања</w:t>
      </w:r>
      <w:proofErr w:type="spellEnd"/>
      <w:r w:rsidRPr="00A171FD">
        <w:rPr>
          <w:rFonts w:ascii="Arial" w:eastAsia="Arial" w:hAnsi="Arial" w:cs="Arial"/>
          <w:lang w:val="en-US" w:eastAsia="en-US" w:bidi="en-US"/>
        </w:rPr>
        <w:t xml:space="preserve"> </w:t>
      </w:r>
      <w:r w:rsidRPr="00A171FD">
        <w:rPr>
          <w:rFonts w:ascii="Arial" w:eastAsia="Arial" w:hAnsi="Arial" w:cs="Arial"/>
          <w:lang w:val="sr-Cyrl-RS" w:eastAsia="en-US" w:bidi="en-US"/>
        </w:rPr>
        <w:t xml:space="preserve">општине Кладово </w:t>
      </w:r>
      <w:proofErr w:type="spellStart"/>
      <w:r w:rsidRPr="00A171FD">
        <w:rPr>
          <w:rFonts w:ascii="Arial" w:eastAsia="Arial" w:hAnsi="Arial" w:cs="Arial"/>
          <w:lang w:val="en-US" w:eastAsia="en-US" w:bidi="en-US"/>
        </w:rPr>
        <w:t>за</w:t>
      </w:r>
      <w:proofErr w:type="spellEnd"/>
      <w:r w:rsidRPr="00A171FD">
        <w:rPr>
          <w:rFonts w:ascii="Arial" w:eastAsia="Arial" w:hAnsi="Arial" w:cs="Arial"/>
          <w:lang w:val="en-US" w:eastAsia="en-US" w:bidi="en-US"/>
        </w:rPr>
        <w:t xml:space="preserve"> </w:t>
      </w:r>
      <w:r w:rsidRPr="00A171FD">
        <w:rPr>
          <w:rFonts w:ascii="Arial" w:eastAsia="Arial" w:hAnsi="Arial" w:cs="Arial"/>
          <w:lang w:val="sr-Cyrl-RS" w:eastAsia="en-US" w:bidi="en-US"/>
        </w:rPr>
        <w:t>период од 2021.</w:t>
      </w:r>
      <w:proofErr w:type="gramEnd"/>
      <w:r w:rsidRPr="00A171FD">
        <w:rPr>
          <w:rFonts w:ascii="Arial" w:eastAsia="Arial" w:hAnsi="Arial" w:cs="Arial"/>
          <w:lang w:val="sr-Cyrl-RS" w:eastAsia="en-US" w:bidi="en-US"/>
        </w:rPr>
        <w:t xml:space="preserve"> до 2023. године</w:t>
      </w:r>
      <w:r w:rsidRPr="00A171FD">
        <w:rPr>
          <w:rFonts w:ascii="Arial" w:eastAsia="Arial" w:hAnsi="Arial" w:cs="Arial"/>
          <w:lang w:val="en-US" w:eastAsia="en-US" w:bidi="en-US"/>
        </w:rPr>
        <w:t xml:space="preserve">, </w:t>
      </w:r>
      <w:r w:rsidRPr="00A171FD">
        <w:rPr>
          <w:rFonts w:ascii="Arial" w:eastAsia="Arial" w:hAnsi="Arial" w:cs="Arial"/>
          <w:lang w:val="sr-Cyrl-RS" w:eastAsia="en-US" w:bidi="en-US"/>
        </w:rPr>
        <w:t xml:space="preserve">Измена и допуна Локалног акционог плана запошљавања  општине Кладово за период од 2021. до 2023.године и </w:t>
      </w:r>
      <w:proofErr w:type="spellStart"/>
      <w:r w:rsidRPr="00A171FD">
        <w:rPr>
          <w:rFonts w:ascii="Arial" w:eastAsia="Arial" w:hAnsi="Arial" w:cs="Arial"/>
          <w:lang w:val="en-US" w:eastAsia="en-US" w:bidi="en-US"/>
        </w:rPr>
        <w:t>Споразума</w:t>
      </w:r>
      <w:proofErr w:type="spellEnd"/>
      <w:r w:rsidRPr="00A171FD">
        <w:rPr>
          <w:rFonts w:ascii="Arial" w:eastAsia="Arial" w:hAnsi="Arial" w:cs="Arial"/>
          <w:lang w:val="en-US" w:eastAsia="en-US" w:bidi="en-US"/>
        </w:rPr>
        <w:t xml:space="preserve"> о </w:t>
      </w:r>
      <w:proofErr w:type="spellStart"/>
      <w:r w:rsidRPr="00A171FD">
        <w:rPr>
          <w:rFonts w:ascii="Arial" w:eastAsia="Arial" w:hAnsi="Arial" w:cs="Arial"/>
          <w:lang w:val="en-US" w:eastAsia="en-US" w:bidi="en-US"/>
        </w:rPr>
        <w:t>уређивању</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међусобних</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права</w:t>
      </w:r>
      <w:proofErr w:type="spellEnd"/>
      <w:r w:rsidRPr="00A171FD">
        <w:rPr>
          <w:rFonts w:ascii="Arial" w:eastAsia="Arial" w:hAnsi="Arial" w:cs="Arial"/>
          <w:lang w:val="en-US" w:eastAsia="en-US" w:bidi="en-US"/>
        </w:rPr>
        <w:t xml:space="preserve"> и </w:t>
      </w:r>
      <w:proofErr w:type="spellStart"/>
      <w:r w:rsidRPr="00A171FD">
        <w:rPr>
          <w:rFonts w:ascii="Arial" w:eastAsia="Arial" w:hAnsi="Arial" w:cs="Arial"/>
          <w:lang w:val="en-US" w:eastAsia="en-US" w:bidi="en-US"/>
        </w:rPr>
        <w:t>обавеза</w:t>
      </w:r>
      <w:proofErr w:type="spellEnd"/>
      <w:r w:rsidRPr="00A171FD">
        <w:rPr>
          <w:rFonts w:ascii="Arial" w:eastAsia="Arial" w:hAnsi="Arial" w:cs="Arial"/>
          <w:lang w:val="en-US" w:eastAsia="en-US" w:bidi="en-US"/>
        </w:rPr>
        <w:t xml:space="preserve"> у </w:t>
      </w:r>
      <w:proofErr w:type="spellStart"/>
      <w:r w:rsidRPr="00A171FD">
        <w:rPr>
          <w:rFonts w:ascii="Arial" w:eastAsia="Arial" w:hAnsi="Arial" w:cs="Arial"/>
          <w:lang w:val="en-US" w:eastAsia="en-US" w:bidi="en-US"/>
        </w:rPr>
        <w:t>реализацији</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мера</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акти</w:t>
      </w:r>
      <w:r w:rsidR="000A6144" w:rsidRPr="00A171FD">
        <w:rPr>
          <w:rFonts w:ascii="Arial" w:eastAsia="Arial" w:hAnsi="Arial" w:cs="Arial"/>
          <w:lang w:val="en-US" w:eastAsia="en-US" w:bidi="en-US"/>
        </w:rPr>
        <w:t>вне</w:t>
      </w:r>
      <w:proofErr w:type="spellEnd"/>
      <w:r w:rsidR="000A6144" w:rsidRPr="00A171FD">
        <w:rPr>
          <w:rFonts w:ascii="Arial" w:eastAsia="Arial" w:hAnsi="Arial" w:cs="Arial"/>
          <w:lang w:val="en-US" w:eastAsia="en-US" w:bidi="en-US"/>
        </w:rPr>
        <w:t xml:space="preserve"> </w:t>
      </w:r>
      <w:proofErr w:type="spellStart"/>
      <w:r w:rsidR="000A6144" w:rsidRPr="00A171FD">
        <w:rPr>
          <w:rFonts w:ascii="Arial" w:eastAsia="Arial" w:hAnsi="Arial" w:cs="Arial"/>
          <w:lang w:val="en-US" w:eastAsia="en-US" w:bidi="en-US"/>
        </w:rPr>
        <w:t>политике</w:t>
      </w:r>
      <w:proofErr w:type="spellEnd"/>
      <w:r w:rsidR="000A6144" w:rsidRPr="00A171FD">
        <w:rPr>
          <w:rFonts w:ascii="Arial" w:eastAsia="Arial" w:hAnsi="Arial" w:cs="Arial"/>
          <w:lang w:val="en-US" w:eastAsia="en-US" w:bidi="en-US"/>
        </w:rPr>
        <w:t xml:space="preserve"> </w:t>
      </w:r>
      <w:proofErr w:type="spellStart"/>
      <w:r w:rsidR="000A6144" w:rsidRPr="00A171FD">
        <w:rPr>
          <w:rFonts w:ascii="Arial" w:eastAsia="Arial" w:hAnsi="Arial" w:cs="Arial"/>
          <w:lang w:val="en-US" w:eastAsia="en-US" w:bidi="en-US"/>
        </w:rPr>
        <w:t>запошљавања</w:t>
      </w:r>
      <w:proofErr w:type="spellEnd"/>
      <w:r w:rsidR="000A6144" w:rsidRPr="00A171FD">
        <w:rPr>
          <w:rFonts w:ascii="Arial" w:eastAsia="Arial" w:hAnsi="Arial" w:cs="Arial"/>
          <w:lang w:val="en-US" w:eastAsia="en-US" w:bidi="en-US"/>
        </w:rPr>
        <w:t xml:space="preserve"> </w:t>
      </w:r>
      <w:proofErr w:type="spellStart"/>
      <w:r w:rsidR="000A6144" w:rsidRPr="00A171FD">
        <w:rPr>
          <w:rFonts w:ascii="Arial" w:eastAsia="Arial" w:hAnsi="Arial" w:cs="Arial"/>
          <w:lang w:val="en-US" w:eastAsia="en-US" w:bidi="en-US"/>
        </w:rPr>
        <w:t>за</w:t>
      </w:r>
      <w:proofErr w:type="spellEnd"/>
      <w:r w:rsidR="000A6144" w:rsidRPr="00A171FD">
        <w:rPr>
          <w:rFonts w:ascii="Arial" w:eastAsia="Arial" w:hAnsi="Arial" w:cs="Arial"/>
          <w:lang w:val="en-US" w:eastAsia="en-US" w:bidi="en-US"/>
        </w:rPr>
        <w:t xml:space="preserve"> 202</w:t>
      </w:r>
      <w:r w:rsidR="000B1763" w:rsidRPr="00A171FD">
        <w:rPr>
          <w:rFonts w:ascii="Arial" w:eastAsia="Arial" w:hAnsi="Arial" w:cs="Arial"/>
          <w:lang w:val="en-US" w:eastAsia="en-US" w:bidi="en-US"/>
        </w:rPr>
        <w:t>3</w:t>
      </w:r>
      <w:r w:rsidR="000A6144" w:rsidRPr="00A171FD">
        <w:rPr>
          <w:rFonts w:ascii="Arial" w:eastAsia="Arial" w:hAnsi="Arial" w:cs="Arial"/>
          <w:lang w:val="en-US" w:eastAsia="en-US" w:bidi="en-US"/>
        </w:rPr>
        <w:t>.</w:t>
      </w:r>
      <w:r w:rsidRPr="00A171FD">
        <w:rPr>
          <w:rFonts w:ascii="Arial" w:eastAsia="Arial" w:hAnsi="Arial" w:cs="Arial"/>
          <w:lang w:val="en-US" w:eastAsia="en-US" w:bidi="en-US"/>
        </w:rPr>
        <w:t xml:space="preserve">годину </w:t>
      </w:r>
      <w:proofErr w:type="spellStart"/>
      <w:r w:rsidRPr="00A171FD">
        <w:rPr>
          <w:rFonts w:ascii="Arial" w:eastAsia="Arial" w:hAnsi="Arial" w:cs="Arial"/>
          <w:lang w:val="en-US" w:eastAsia="en-US" w:bidi="en-US"/>
        </w:rPr>
        <w:t>између</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Националне</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службе</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за</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запошљавање</w:t>
      </w:r>
      <w:proofErr w:type="spellEnd"/>
      <w:r w:rsidRPr="00A171FD">
        <w:rPr>
          <w:rFonts w:ascii="Arial" w:eastAsia="Arial" w:hAnsi="Arial" w:cs="Arial"/>
          <w:lang w:val="en-US" w:eastAsia="en-US" w:bidi="en-US"/>
        </w:rPr>
        <w:t xml:space="preserve"> и </w:t>
      </w:r>
      <w:r w:rsidRPr="00A171FD">
        <w:rPr>
          <w:rFonts w:ascii="Arial" w:eastAsia="Arial" w:hAnsi="Arial" w:cs="Arial"/>
          <w:lang w:val="sr-Cyrl-RS" w:eastAsia="en-US" w:bidi="en-US"/>
        </w:rPr>
        <w:t>општине Кладово</w:t>
      </w:r>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број</w:t>
      </w:r>
      <w:proofErr w:type="spellEnd"/>
      <w:r w:rsidRPr="00A171FD">
        <w:rPr>
          <w:rFonts w:ascii="Arial" w:eastAsia="Arial" w:hAnsi="Arial" w:cs="Arial"/>
          <w:lang w:val="en-US" w:eastAsia="en-US" w:bidi="en-US"/>
        </w:rPr>
        <w:t xml:space="preserve"> </w:t>
      </w:r>
      <w:r w:rsidR="000A6144" w:rsidRPr="00A171FD">
        <w:rPr>
          <w:rFonts w:ascii="Arial" w:eastAsia="Arial" w:hAnsi="Arial" w:cs="Arial"/>
          <w:lang w:val="sr-Cyrl-RS" w:eastAsia="en-US" w:bidi="en-US"/>
        </w:rPr>
        <w:t>154-8/2023</w:t>
      </w:r>
      <w:r w:rsidRPr="00A171FD">
        <w:rPr>
          <w:rFonts w:ascii="Arial" w:eastAsia="Arial" w:hAnsi="Arial" w:cs="Arial"/>
          <w:lang w:val="en-US" w:eastAsia="en-US" w:bidi="en-US"/>
        </w:rPr>
        <w:t>-II</w:t>
      </w:r>
      <w:r w:rsidR="000A6144" w:rsidRPr="00A171FD">
        <w:rPr>
          <w:rFonts w:ascii="Arial" w:eastAsia="Arial" w:hAnsi="Arial" w:cs="Arial"/>
          <w:lang w:val="en-US" w:eastAsia="en-US" w:bidi="en-US"/>
        </w:rPr>
        <w:t>, 0608-101-3/2023</w:t>
      </w:r>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од</w:t>
      </w:r>
      <w:proofErr w:type="spellEnd"/>
      <w:r w:rsidRPr="00A171FD">
        <w:rPr>
          <w:rFonts w:ascii="Arial" w:eastAsia="Arial" w:hAnsi="Arial" w:cs="Arial"/>
          <w:lang w:val="en-US" w:eastAsia="en-US" w:bidi="en-US"/>
        </w:rPr>
        <w:t xml:space="preserve"> </w:t>
      </w:r>
      <w:r w:rsidR="000A6144" w:rsidRPr="00A171FD">
        <w:rPr>
          <w:rFonts w:ascii="Arial" w:eastAsia="Arial" w:hAnsi="Arial" w:cs="Arial"/>
          <w:lang w:val="sr-Cyrl-RS" w:eastAsia="en-US" w:bidi="en-US"/>
        </w:rPr>
        <w:t>22.05</w:t>
      </w:r>
      <w:r w:rsidR="00486308" w:rsidRPr="00A171FD">
        <w:rPr>
          <w:rFonts w:ascii="Arial" w:eastAsia="Arial" w:hAnsi="Arial" w:cs="Arial"/>
          <w:lang w:val="sr-Cyrl-RS" w:eastAsia="en-US" w:bidi="en-US"/>
        </w:rPr>
        <w:t>.2023</w:t>
      </w:r>
      <w:r w:rsidRPr="00A171FD">
        <w:rPr>
          <w:rFonts w:ascii="Arial" w:eastAsia="Arial" w:hAnsi="Arial" w:cs="Arial"/>
          <w:lang w:val="en-US" w:eastAsia="en-US" w:bidi="en-US"/>
        </w:rPr>
        <w:t>.</w:t>
      </w:r>
      <w:proofErr w:type="spellStart"/>
      <w:r w:rsidRPr="00A171FD">
        <w:rPr>
          <w:rFonts w:ascii="Arial" w:eastAsia="Arial" w:hAnsi="Arial" w:cs="Arial"/>
          <w:lang w:val="en-US" w:eastAsia="en-US" w:bidi="en-US"/>
        </w:rPr>
        <w:t>године</w:t>
      </w:r>
      <w:proofErr w:type="spellEnd"/>
      <w:r w:rsidRPr="00A171FD">
        <w:rPr>
          <w:rFonts w:ascii="Arial" w:eastAsia="Arial" w:hAnsi="Arial" w:cs="Arial"/>
          <w:lang w:val="en-US" w:eastAsia="en-US" w:bidi="en-US"/>
        </w:rPr>
        <w:t xml:space="preserve">, </w:t>
      </w:r>
      <w:proofErr w:type="spellStart"/>
      <w:r w:rsidRPr="00A171FD">
        <w:rPr>
          <w:rFonts w:ascii="Arial" w:eastAsia="Arial" w:hAnsi="Arial" w:cs="Arial"/>
          <w:lang w:val="en-US" w:eastAsia="en-US" w:bidi="en-US"/>
        </w:rPr>
        <w:t>дана</w:t>
      </w:r>
      <w:proofErr w:type="spellEnd"/>
      <w:r w:rsidRPr="00A171FD">
        <w:rPr>
          <w:rFonts w:ascii="Arial" w:eastAsia="Arial" w:hAnsi="Arial" w:cs="Arial"/>
          <w:lang w:val="en-US" w:eastAsia="en-US" w:bidi="en-US"/>
        </w:rPr>
        <w:t xml:space="preserve"> </w:t>
      </w:r>
      <w:r w:rsidR="00944289" w:rsidRPr="00A171FD">
        <w:rPr>
          <w:rFonts w:ascii="Arial" w:eastAsia="Arial" w:hAnsi="Arial" w:cs="Arial"/>
          <w:b/>
          <w:lang w:eastAsia="en-US" w:bidi="en-US"/>
        </w:rPr>
        <w:t>01.06.2023</w:t>
      </w:r>
      <w:r w:rsidRPr="00A171FD">
        <w:rPr>
          <w:rFonts w:ascii="Arial" w:eastAsia="Arial" w:hAnsi="Arial" w:cs="Arial"/>
          <w:b/>
          <w:lang w:val="en-US" w:eastAsia="en-US" w:bidi="en-US"/>
        </w:rPr>
        <w:t>.</w:t>
      </w:r>
      <w:r w:rsidRPr="00A171FD">
        <w:rPr>
          <w:rFonts w:ascii="Arial" w:eastAsia="Arial" w:hAnsi="Arial" w:cs="Arial"/>
          <w:lang w:val="en-US" w:eastAsia="en-US" w:bidi="en-US"/>
        </w:rPr>
        <w:t xml:space="preserve"> </w:t>
      </w:r>
      <w:proofErr w:type="spellStart"/>
      <w:proofErr w:type="gramStart"/>
      <w:r w:rsidRPr="00A171FD">
        <w:rPr>
          <w:rFonts w:ascii="Arial" w:eastAsia="Arial" w:hAnsi="Arial" w:cs="Arial"/>
          <w:lang w:val="en-US" w:eastAsia="en-US" w:bidi="en-US"/>
        </w:rPr>
        <w:t>године</w:t>
      </w:r>
      <w:proofErr w:type="spellEnd"/>
      <w:proofErr w:type="gramEnd"/>
      <w:r w:rsidRPr="00A171FD">
        <w:rPr>
          <w:rFonts w:ascii="Arial" w:eastAsia="Arial" w:hAnsi="Arial" w:cs="Arial"/>
          <w:lang w:val="en-US" w:eastAsia="en-US" w:bidi="en-US"/>
        </w:rPr>
        <w:t>,</w:t>
      </w:r>
    </w:p>
    <w:p w:rsidR="003F3362" w:rsidRPr="00A171FD" w:rsidRDefault="003F3362" w:rsidP="003F3362">
      <w:pPr>
        <w:spacing w:after="0" w:line="238" w:lineRule="auto"/>
        <w:jc w:val="both"/>
        <w:rPr>
          <w:rFonts w:ascii="Arial" w:eastAsia="Arial" w:hAnsi="Arial" w:cs="Arial"/>
          <w:lang w:val="sr-Latn-CS" w:eastAsia="sr-Latn-CS"/>
        </w:rPr>
      </w:pPr>
    </w:p>
    <w:p w:rsidR="003F3362" w:rsidRPr="003F3362" w:rsidRDefault="003F3362" w:rsidP="003F3362">
      <w:pPr>
        <w:spacing w:after="0" w:line="238" w:lineRule="auto"/>
        <w:jc w:val="both"/>
        <w:rPr>
          <w:rFonts w:ascii="Arial" w:eastAsia="Arial" w:hAnsi="Arial" w:cs="Arial"/>
          <w:sz w:val="24"/>
          <w:szCs w:val="20"/>
          <w:lang w:val="sr-Latn-CS" w:eastAsia="sr-Latn-CS"/>
        </w:rPr>
      </w:pPr>
    </w:p>
    <w:p w:rsidR="003F3362" w:rsidRPr="003F3362" w:rsidRDefault="003F3362" w:rsidP="003F3362">
      <w:pPr>
        <w:autoSpaceDE w:val="0"/>
        <w:autoSpaceDN w:val="0"/>
        <w:adjustRightInd w:val="0"/>
        <w:spacing w:after="0" w:line="240" w:lineRule="auto"/>
        <w:rPr>
          <w:rFonts w:ascii="Arial" w:eastAsia="Calibri" w:hAnsi="Arial" w:cs="Arial"/>
          <w:color w:val="000000"/>
          <w:sz w:val="24"/>
          <w:szCs w:val="24"/>
          <w:lang w:val="sr-Latn-CS" w:eastAsia="sr-Latn-CS"/>
        </w:rPr>
      </w:pPr>
    </w:p>
    <w:p w:rsidR="003F3362" w:rsidRPr="003F3362" w:rsidRDefault="003F3362" w:rsidP="003F3362">
      <w:pPr>
        <w:spacing w:after="0" w:line="330" w:lineRule="exact"/>
        <w:rPr>
          <w:rFonts w:ascii="Times New Roman" w:eastAsia="Times New Roman" w:hAnsi="Times New Roman" w:cs="Arial"/>
          <w:sz w:val="24"/>
          <w:szCs w:val="20"/>
          <w:lang w:val="sr-Latn-CS" w:eastAsia="sr-Latn-CS"/>
        </w:rPr>
      </w:pPr>
    </w:p>
    <w:p w:rsidR="00A171FD" w:rsidRDefault="003F3362" w:rsidP="003F3362">
      <w:pPr>
        <w:spacing w:after="0" w:line="360" w:lineRule="auto"/>
        <w:ind w:left="3940" w:right="1840" w:hanging="2128"/>
        <w:jc w:val="center"/>
        <w:rPr>
          <w:rFonts w:ascii="Arial" w:eastAsia="Arial" w:hAnsi="Arial" w:cs="Arial"/>
          <w:b/>
          <w:sz w:val="23"/>
          <w:szCs w:val="20"/>
          <w:lang w:val="sr-Latn-CS" w:eastAsia="sr-Latn-CS"/>
        </w:rPr>
      </w:pPr>
      <w:r w:rsidRPr="003F3362">
        <w:rPr>
          <w:rFonts w:ascii="Arial" w:eastAsia="Arial" w:hAnsi="Arial" w:cs="Arial"/>
          <w:b/>
          <w:sz w:val="23"/>
          <w:szCs w:val="20"/>
          <w:lang w:val="sr-Cyrl-RS" w:eastAsia="sr-Latn-CS"/>
        </w:rPr>
        <w:t>ОПШТИНА КЛАДОВО</w:t>
      </w:r>
      <w:r w:rsidRPr="003F3362">
        <w:rPr>
          <w:rFonts w:ascii="Arial" w:eastAsia="Arial" w:hAnsi="Arial" w:cs="Arial"/>
          <w:b/>
          <w:sz w:val="23"/>
          <w:szCs w:val="20"/>
          <w:lang w:val="sr-Latn-CS" w:eastAsia="sr-Latn-CS"/>
        </w:rPr>
        <w:t xml:space="preserve"> </w:t>
      </w:r>
    </w:p>
    <w:p w:rsidR="003F3362" w:rsidRPr="003F3362" w:rsidRDefault="003F3362" w:rsidP="003F3362">
      <w:pPr>
        <w:spacing w:after="0" w:line="360" w:lineRule="auto"/>
        <w:ind w:left="3940" w:right="1840" w:hanging="2128"/>
        <w:jc w:val="center"/>
        <w:rPr>
          <w:rFonts w:ascii="Arial" w:eastAsia="Arial" w:hAnsi="Arial" w:cs="Arial"/>
          <w:b/>
          <w:sz w:val="23"/>
          <w:szCs w:val="20"/>
          <w:lang w:val="sr-Latn-CS" w:eastAsia="sr-Latn-CS"/>
        </w:rPr>
      </w:pPr>
      <w:r w:rsidRPr="003F3362">
        <w:rPr>
          <w:rFonts w:ascii="Arial" w:eastAsia="Arial" w:hAnsi="Arial" w:cs="Arial"/>
          <w:b/>
          <w:sz w:val="23"/>
          <w:szCs w:val="20"/>
          <w:lang w:val="sr-Latn-CS" w:eastAsia="sr-Latn-CS"/>
        </w:rPr>
        <w:t>И</w:t>
      </w:r>
    </w:p>
    <w:p w:rsidR="003F3362" w:rsidRDefault="003F3362" w:rsidP="003F3362">
      <w:pPr>
        <w:spacing w:after="0" w:line="360" w:lineRule="auto"/>
        <w:ind w:left="3940" w:right="1840" w:hanging="2128"/>
        <w:rPr>
          <w:rFonts w:ascii="Arial" w:eastAsia="Arial" w:hAnsi="Arial" w:cs="Arial"/>
          <w:b/>
          <w:sz w:val="23"/>
          <w:szCs w:val="20"/>
          <w:lang w:val="sr-Latn-CS" w:eastAsia="sr-Latn-CS"/>
        </w:rPr>
      </w:pPr>
      <w:r w:rsidRPr="003F3362">
        <w:rPr>
          <w:rFonts w:ascii="Arial" w:eastAsia="Arial" w:hAnsi="Arial" w:cs="Arial"/>
          <w:b/>
          <w:sz w:val="23"/>
          <w:szCs w:val="20"/>
          <w:lang w:val="sr-Latn-CS" w:eastAsia="sr-Latn-CS"/>
        </w:rPr>
        <w:t xml:space="preserve"> НАЦИОНАЛНА СЛУЖБА ЗА ЗАПОШЉАВАЊЕ расписују</w:t>
      </w:r>
    </w:p>
    <w:p w:rsidR="00A171FD" w:rsidRPr="003F3362" w:rsidRDefault="00A171FD" w:rsidP="003F3362">
      <w:pPr>
        <w:spacing w:after="0" w:line="360" w:lineRule="auto"/>
        <w:ind w:left="3940" w:right="1840" w:hanging="2128"/>
        <w:rPr>
          <w:rFonts w:ascii="Arial" w:eastAsia="Arial" w:hAnsi="Arial" w:cs="Arial"/>
          <w:b/>
          <w:sz w:val="23"/>
          <w:szCs w:val="20"/>
          <w:lang w:val="sr-Latn-CS" w:eastAsia="sr-Latn-CS"/>
        </w:rPr>
      </w:pPr>
    </w:p>
    <w:p w:rsidR="003F3362" w:rsidRPr="003F3362" w:rsidRDefault="003F3362" w:rsidP="003F3362">
      <w:pPr>
        <w:spacing w:after="0" w:line="224" w:lineRule="exact"/>
        <w:rPr>
          <w:rFonts w:ascii="Times New Roman" w:eastAsia="Times New Roman" w:hAnsi="Times New Roman" w:cs="Arial"/>
          <w:sz w:val="24"/>
          <w:szCs w:val="20"/>
          <w:lang w:val="sr-Latn-CS" w:eastAsia="sr-Latn-CS"/>
        </w:rPr>
      </w:pPr>
    </w:p>
    <w:p w:rsidR="003F3362" w:rsidRPr="003F3362" w:rsidRDefault="00C214A5" w:rsidP="00C214A5">
      <w:pPr>
        <w:spacing w:after="0" w:line="0" w:lineRule="atLeast"/>
        <w:rPr>
          <w:rFonts w:ascii="Arial" w:eastAsia="Arial" w:hAnsi="Arial" w:cs="Arial"/>
          <w:b/>
          <w:sz w:val="24"/>
          <w:szCs w:val="20"/>
          <w:lang w:val="sr-Latn-CS" w:eastAsia="sr-Latn-CS"/>
        </w:rPr>
      </w:pPr>
      <w:r>
        <w:rPr>
          <w:rFonts w:ascii="Arial" w:eastAsia="Arial" w:hAnsi="Arial" w:cs="Arial"/>
          <w:b/>
          <w:sz w:val="24"/>
          <w:szCs w:val="20"/>
          <w:lang w:val="sr-Cyrl-RS" w:eastAsia="sr-Latn-CS"/>
        </w:rPr>
        <w:t xml:space="preserve">          </w:t>
      </w:r>
      <w:r w:rsidR="003F3362" w:rsidRPr="003F3362">
        <w:rPr>
          <w:rFonts w:ascii="Arial" w:eastAsia="Arial" w:hAnsi="Arial" w:cs="Arial"/>
          <w:b/>
          <w:sz w:val="24"/>
          <w:szCs w:val="20"/>
          <w:lang w:val="sr-Latn-CS" w:eastAsia="sr-Latn-CS"/>
        </w:rPr>
        <w:t xml:space="preserve">ЈАВНИ ПОЗИВ </w:t>
      </w:r>
      <w:r w:rsidR="008B169D">
        <w:rPr>
          <w:rFonts w:ascii="Arial" w:eastAsia="Arial" w:hAnsi="Arial" w:cs="Arial"/>
          <w:b/>
          <w:sz w:val="24"/>
          <w:szCs w:val="20"/>
          <w:lang w:val="sr-Cyrl-RS" w:eastAsia="sr-Latn-CS"/>
        </w:rPr>
        <w:t>ПОСЛОДАВЦИМА</w:t>
      </w:r>
      <w:r w:rsidR="003F3362" w:rsidRPr="003F3362">
        <w:rPr>
          <w:rFonts w:ascii="Arial" w:eastAsia="Arial" w:hAnsi="Arial" w:cs="Arial"/>
          <w:b/>
          <w:sz w:val="24"/>
          <w:szCs w:val="20"/>
          <w:lang w:val="sr-Latn-CS" w:eastAsia="sr-Latn-CS"/>
        </w:rPr>
        <w:t xml:space="preserve"> ЗА ДОДЕЛУ СУБВЕНЦИЈЕ ЗА</w:t>
      </w:r>
    </w:p>
    <w:p w:rsidR="003F3362" w:rsidRPr="003F3362" w:rsidRDefault="003F3362" w:rsidP="00C214A5">
      <w:pPr>
        <w:spacing w:after="0" w:line="1" w:lineRule="exact"/>
        <w:jc w:val="center"/>
        <w:rPr>
          <w:rFonts w:ascii="Times New Roman" w:eastAsia="Times New Roman" w:hAnsi="Times New Roman" w:cs="Arial"/>
          <w:sz w:val="24"/>
          <w:szCs w:val="20"/>
          <w:lang w:val="sr-Latn-CS" w:eastAsia="sr-Latn-CS"/>
        </w:rPr>
      </w:pPr>
    </w:p>
    <w:p w:rsidR="003F3362" w:rsidRPr="003F3362" w:rsidRDefault="003F3362" w:rsidP="00C214A5">
      <w:pPr>
        <w:spacing w:after="0" w:line="0" w:lineRule="atLeast"/>
        <w:jc w:val="center"/>
        <w:rPr>
          <w:rFonts w:ascii="Arial" w:eastAsia="Arial" w:hAnsi="Arial" w:cs="Arial"/>
          <w:b/>
          <w:sz w:val="24"/>
          <w:szCs w:val="20"/>
          <w:lang w:val="sr-Latn-CS" w:eastAsia="sr-Latn-CS"/>
        </w:rPr>
      </w:pPr>
      <w:r w:rsidRPr="003F3362">
        <w:rPr>
          <w:rFonts w:ascii="Arial" w:eastAsia="Arial" w:hAnsi="Arial" w:cs="Arial"/>
          <w:b/>
          <w:sz w:val="24"/>
          <w:szCs w:val="20"/>
          <w:lang w:val="sr-Latn-CS" w:eastAsia="sr-Latn-CS"/>
        </w:rPr>
        <w:t xml:space="preserve">ЗАПОШЉАВАЊЕ </w:t>
      </w:r>
      <w:r w:rsidRPr="003F3362">
        <w:rPr>
          <w:rFonts w:ascii="Arial" w:eastAsia="Arial" w:hAnsi="Arial" w:cs="Arial"/>
          <w:b/>
          <w:sz w:val="24"/>
          <w:szCs w:val="20"/>
          <w:lang w:val="sr-Cyrl-RS" w:eastAsia="sr-Latn-CS"/>
        </w:rPr>
        <w:t xml:space="preserve">НЕЗАПОСЛЕНИХ ЛИЦА ИЗ КАТЕГОРИЈЕ ТЕЖЕ ЗАПОШЉИВИХ </w:t>
      </w:r>
      <w:r w:rsidR="000A6144">
        <w:rPr>
          <w:rFonts w:ascii="Arial" w:eastAsia="Arial" w:hAnsi="Arial" w:cs="Arial"/>
          <w:b/>
          <w:sz w:val="24"/>
          <w:szCs w:val="20"/>
          <w:lang w:val="sr-Latn-CS" w:eastAsia="sr-Latn-CS"/>
        </w:rPr>
        <w:t>У 2023</w:t>
      </w:r>
      <w:r w:rsidRPr="003F3362">
        <w:rPr>
          <w:rFonts w:ascii="Arial" w:eastAsia="Arial" w:hAnsi="Arial" w:cs="Arial"/>
          <w:b/>
          <w:sz w:val="24"/>
          <w:szCs w:val="20"/>
          <w:lang w:val="sr-Latn-CS" w:eastAsia="sr-Latn-CS"/>
        </w:rPr>
        <w:t>. ГОДИНИ</w:t>
      </w:r>
    </w:p>
    <w:p w:rsidR="006936F2" w:rsidRPr="000D38C8" w:rsidRDefault="006936F2" w:rsidP="00C214A5">
      <w:pPr>
        <w:spacing w:after="0" w:line="240" w:lineRule="auto"/>
        <w:jc w:val="center"/>
        <w:rPr>
          <w:rFonts w:ascii="Arial" w:hAnsi="Arial" w:cs="Arial"/>
        </w:rPr>
      </w:pPr>
    </w:p>
    <w:p w:rsidR="006936F2" w:rsidRPr="000D38C8" w:rsidRDefault="006936F2" w:rsidP="00C214A5">
      <w:pPr>
        <w:spacing w:after="0" w:line="240" w:lineRule="auto"/>
        <w:rPr>
          <w:rFonts w:ascii="Arial" w:hAnsi="Arial" w:cs="Arial"/>
        </w:rPr>
      </w:pPr>
    </w:p>
    <w:p w:rsidR="000D38C8" w:rsidRDefault="000D38C8" w:rsidP="000D38C8">
      <w:pPr>
        <w:spacing w:after="0" w:line="240" w:lineRule="auto"/>
        <w:jc w:val="center"/>
        <w:rPr>
          <w:rFonts w:ascii="Arial" w:hAnsi="Arial" w:cs="Arial"/>
          <w:b/>
          <w:lang w:val="sr-Cyrl-CS"/>
        </w:rPr>
      </w:pPr>
    </w:p>
    <w:p w:rsidR="000D38C8" w:rsidRPr="000D38C8" w:rsidRDefault="000D38C8" w:rsidP="000D38C8">
      <w:pPr>
        <w:spacing w:after="0" w:line="240" w:lineRule="auto"/>
        <w:jc w:val="center"/>
        <w:rPr>
          <w:rFonts w:ascii="Arial" w:hAnsi="Arial" w:cs="Arial"/>
          <w:b/>
          <w:lang w:val="sr-Cyrl-CS"/>
        </w:rPr>
      </w:pPr>
    </w:p>
    <w:p w:rsidR="000E0957" w:rsidRPr="000D38C8" w:rsidRDefault="000E0957" w:rsidP="000D38C8">
      <w:pPr>
        <w:pStyle w:val="BodyText"/>
        <w:spacing w:after="0"/>
        <w:jc w:val="center"/>
        <w:rPr>
          <w:rFonts w:ascii="Arial" w:hAnsi="Arial" w:cs="Arial"/>
          <w:b/>
          <w:sz w:val="22"/>
          <w:szCs w:val="22"/>
        </w:rPr>
      </w:pPr>
      <w:r w:rsidRPr="000D38C8">
        <w:rPr>
          <w:rFonts w:ascii="Arial" w:hAnsi="Arial" w:cs="Arial"/>
          <w:b/>
          <w:sz w:val="22"/>
          <w:szCs w:val="22"/>
        </w:rPr>
        <w:t>I ОСНОВНЕ ИНФОРМАЦИЈЕ</w:t>
      </w:r>
    </w:p>
    <w:p w:rsidR="000E0957" w:rsidRPr="000D38C8" w:rsidRDefault="000E0957" w:rsidP="000D38C8">
      <w:pPr>
        <w:pStyle w:val="BodyText"/>
        <w:spacing w:after="0"/>
        <w:jc w:val="center"/>
        <w:rPr>
          <w:rFonts w:ascii="Arial" w:hAnsi="Arial" w:cs="Arial"/>
          <w:b/>
          <w:sz w:val="22"/>
          <w:szCs w:val="22"/>
        </w:rPr>
      </w:pPr>
    </w:p>
    <w:p w:rsidR="00A74673" w:rsidRDefault="000E0957" w:rsidP="00C214A5">
      <w:pPr>
        <w:autoSpaceDE w:val="0"/>
        <w:autoSpaceDN w:val="0"/>
        <w:adjustRightInd w:val="0"/>
        <w:spacing w:after="0" w:line="240" w:lineRule="auto"/>
        <w:jc w:val="both"/>
        <w:rPr>
          <w:rFonts w:ascii="Arial" w:hAnsi="Arial" w:cs="Arial"/>
          <w:color w:val="000000"/>
        </w:rPr>
      </w:pPr>
      <w:r w:rsidRPr="000D38C8">
        <w:rPr>
          <w:rFonts w:ascii="Arial" w:hAnsi="Arial" w:cs="Arial"/>
          <w:color w:val="000000"/>
        </w:rPr>
        <w:t xml:space="preserve">Субвенција за запошљавање незапослених лица из категорије теже запошљивих </w:t>
      </w:r>
      <w:r w:rsidR="000D38C8">
        <w:rPr>
          <w:rFonts w:ascii="Arial" w:hAnsi="Arial" w:cs="Arial"/>
          <w:color w:val="000000"/>
        </w:rPr>
        <w:t xml:space="preserve">      </w:t>
      </w:r>
      <w:r w:rsidR="004445E0">
        <w:rPr>
          <w:rFonts w:ascii="Arial" w:hAnsi="Arial" w:cs="Arial"/>
          <w:color w:val="000000"/>
        </w:rPr>
        <w:t xml:space="preserve">              (у даљем тексту: с</w:t>
      </w:r>
      <w:r w:rsidR="00B335A6" w:rsidRPr="000D38C8">
        <w:rPr>
          <w:rFonts w:ascii="Arial" w:hAnsi="Arial" w:cs="Arial"/>
          <w:color w:val="000000"/>
        </w:rPr>
        <w:t>убвенција)</w:t>
      </w:r>
      <w:r w:rsidR="00471C05" w:rsidRPr="000D38C8">
        <w:rPr>
          <w:rFonts w:ascii="Arial" w:hAnsi="Arial" w:cs="Arial"/>
          <w:color w:val="000000"/>
        </w:rPr>
        <w:t xml:space="preserve"> </w:t>
      </w:r>
      <w:r w:rsidRPr="000D38C8">
        <w:rPr>
          <w:rFonts w:ascii="Arial" w:hAnsi="Arial" w:cs="Arial"/>
          <w:color w:val="000000"/>
        </w:rPr>
        <w:t xml:space="preserve">одобрава се послодавцима који припадају </w:t>
      </w:r>
      <w:r w:rsidR="004445E0">
        <w:rPr>
          <w:rFonts w:ascii="Arial" w:eastAsia="Times New Roman" w:hAnsi="Arial" w:cs="Arial"/>
          <w:color w:val="000000"/>
        </w:rPr>
        <w:t>приватном сектору</w:t>
      </w:r>
      <w:r w:rsidRPr="000D38C8">
        <w:rPr>
          <w:rFonts w:ascii="Arial" w:hAnsi="Arial" w:cs="Arial"/>
          <w:color w:val="000000"/>
        </w:rPr>
        <w:t xml:space="preserve">, у једнократном износу, ради запошљавања незапослених лица </w:t>
      </w:r>
      <w:r w:rsidR="00A74673" w:rsidRPr="000D38C8">
        <w:rPr>
          <w:rFonts w:ascii="Arial" w:hAnsi="Arial" w:cs="Arial"/>
          <w:color w:val="000000"/>
        </w:rPr>
        <w:t xml:space="preserve">из категорије теже запошљивих </w:t>
      </w:r>
      <w:r w:rsidRPr="000D38C8">
        <w:rPr>
          <w:rFonts w:ascii="Arial" w:hAnsi="Arial" w:cs="Arial"/>
          <w:color w:val="000000"/>
        </w:rPr>
        <w:t>кој</w:t>
      </w:r>
      <w:r w:rsidR="00A74673" w:rsidRPr="000D38C8">
        <w:rPr>
          <w:rFonts w:ascii="Arial" w:hAnsi="Arial" w:cs="Arial"/>
          <w:color w:val="000000"/>
        </w:rPr>
        <w:t>а</w:t>
      </w:r>
      <w:r w:rsidRPr="000D38C8">
        <w:rPr>
          <w:rFonts w:ascii="Arial" w:hAnsi="Arial" w:cs="Arial"/>
          <w:color w:val="000000"/>
        </w:rPr>
        <w:t xml:space="preserve"> се воде на евиденцији Националне службе </w:t>
      </w:r>
      <w:r w:rsidR="004445E0">
        <w:rPr>
          <w:rFonts w:ascii="Arial" w:hAnsi="Arial" w:cs="Arial"/>
          <w:color w:val="000000"/>
        </w:rPr>
        <w:t xml:space="preserve">за запошљавање-испостава </w:t>
      </w:r>
      <w:r w:rsidR="00324896">
        <w:rPr>
          <w:rFonts w:ascii="Arial" w:hAnsi="Arial" w:cs="Arial"/>
          <w:color w:val="000000"/>
          <w:lang w:val="sr-Cyrl-RS"/>
        </w:rPr>
        <w:t>Кладово</w:t>
      </w:r>
      <w:r w:rsidR="00F23722">
        <w:rPr>
          <w:rFonts w:ascii="Arial" w:hAnsi="Arial" w:cs="Arial"/>
          <w:color w:val="000000"/>
        </w:rPr>
        <w:t>.</w:t>
      </w:r>
    </w:p>
    <w:p w:rsidR="002B0E74" w:rsidRPr="002B0E74" w:rsidRDefault="002B0E74" w:rsidP="00C214A5">
      <w:pPr>
        <w:autoSpaceDE w:val="0"/>
        <w:autoSpaceDN w:val="0"/>
        <w:adjustRightInd w:val="0"/>
        <w:spacing w:after="0" w:line="240" w:lineRule="auto"/>
        <w:jc w:val="both"/>
        <w:rPr>
          <w:rFonts w:ascii="Arial" w:hAnsi="Arial" w:cs="Arial"/>
          <w:color w:val="000000"/>
          <w:sz w:val="24"/>
          <w:szCs w:val="24"/>
          <w:lang w:val="en-US"/>
        </w:rPr>
      </w:pPr>
    </w:p>
    <w:p w:rsidR="002B0E74" w:rsidRDefault="002B0E74" w:rsidP="00C214A5">
      <w:pPr>
        <w:autoSpaceDE w:val="0"/>
        <w:autoSpaceDN w:val="0"/>
        <w:adjustRightInd w:val="0"/>
        <w:spacing w:after="0" w:line="240" w:lineRule="auto"/>
        <w:jc w:val="both"/>
        <w:rPr>
          <w:rFonts w:ascii="Arial" w:hAnsi="Arial" w:cs="Arial"/>
          <w:color w:val="000000"/>
          <w:sz w:val="23"/>
          <w:szCs w:val="23"/>
          <w:lang w:val="en-US"/>
        </w:rPr>
      </w:pPr>
      <w:r w:rsidRPr="002B0E74">
        <w:rPr>
          <w:rFonts w:ascii="Arial" w:hAnsi="Arial" w:cs="Arial"/>
          <w:color w:val="000000"/>
          <w:sz w:val="24"/>
          <w:szCs w:val="24"/>
          <w:lang w:val="en-US"/>
        </w:rPr>
        <w:t xml:space="preserve"> </w:t>
      </w:r>
      <w:proofErr w:type="spellStart"/>
      <w:r w:rsidRPr="002B0E74">
        <w:rPr>
          <w:rFonts w:ascii="Arial" w:hAnsi="Arial" w:cs="Arial"/>
          <w:color w:val="000000"/>
          <w:sz w:val="23"/>
          <w:szCs w:val="23"/>
          <w:lang w:val="en-US"/>
        </w:rPr>
        <w:t>Категорије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теже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запошљивих</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на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којe</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ова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субвенција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односи</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су</w:t>
      </w:r>
      <w:proofErr w:type="spellEnd"/>
      <w:r w:rsidRPr="002B0E74">
        <w:rPr>
          <w:rFonts w:ascii="Arial" w:hAnsi="Arial" w:cs="Arial"/>
          <w:color w:val="000000"/>
          <w:sz w:val="23"/>
          <w:szCs w:val="23"/>
          <w:lang w:val="en-US"/>
        </w:rPr>
        <w:t xml:space="preserve">: </w:t>
      </w:r>
    </w:p>
    <w:p w:rsidR="002B0E74" w:rsidRDefault="002B0E74" w:rsidP="00C214A5">
      <w:pPr>
        <w:autoSpaceDE w:val="0"/>
        <w:autoSpaceDN w:val="0"/>
        <w:adjustRightInd w:val="0"/>
        <w:spacing w:after="0" w:line="240" w:lineRule="auto"/>
        <w:jc w:val="both"/>
        <w:rPr>
          <w:rFonts w:ascii="Arial" w:hAnsi="Arial" w:cs="Arial"/>
          <w:color w:val="000000"/>
          <w:sz w:val="23"/>
          <w:szCs w:val="23"/>
          <w:lang w:val="en-US"/>
        </w:rPr>
      </w:pPr>
    </w:p>
    <w:p w:rsidR="002B0E74" w:rsidRDefault="004B606A"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Незапослени</w:t>
      </w:r>
      <w:r w:rsidR="002B0E74">
        <w:rPr>
          <w:rFonts w:ascii="Arial" w:hAnsi="Arial" w:cs="Arial"/>
          <w:color w:val="000000"/>
          <w:sz w:val="23"/>
          <w:szCs w:val="23"/>
          <w:lang w:val="sr-Cyrl-RS"/>
        </w:rPr>
        <w:t xml:space="preserve"> </w:t>
      </w:r>
      <w:r>
        <w:rPr>
          <w:rFonts w:ascii="Arial" w:hAnsi="Arial" w:cs="Arial"/>
          <w:color w:val="000000"/>
          <w:sz w:val="23"/>
          <w:szCs w:val="23"/>
          <w:lang w:val="sr-Cyrl-RS"/>
        </w:rPr>
        <w:t xml:space="preserve">који се налазе </w:t>
      </w:r>
      <w:r w:rsidR="002B0E74">
        <w:rPr>
          <w:rFonts w:ascii="Arial" w:hAnsi="Arial" w:cs="Arial"/>
          <w:color w:val="000000"/>
          <w:sz w:val="23"/>
          <w:szCs w:val="23"/>
          <w:lang w:val="sr-Cyrl-RS"/>
        </w:rPr>
        <w:t xml:space="preserve">на евиденцији </w:t>
      </w:r>
      <w:r>
        <w:rPr>
          <w:rFonts w:ascii="Arial" w:hAnsi="Arial" w:cs="Arial"/>
          <w:color w:val="000000"/>
          <w:sz w:val="23"/>
          <w:szCs w:val="23"/>
          <w:lang w:val="sr-Cyrl-RS"/>
        </w:rPr>
        <w:t xml:space="preserve">незапослених </w:t>
      </w:r>
      <w:r w:rsidR="002B0E74">
        <w:rPr>
          <w:rFonts w:ascii="Arial" w:hAnsi="Arial" w:cs="Arial"/>
          <w:color w:val="000000"/>
          <w:sz w:val="23"/>
          <w:szCs w:val="23"/>
          <w:lang w:val="sr-Cyrl-RS"/>
        </w:rPr>
        <w:t>дуже од 12 месеци</w:t>
      </w:r>
    </w:p>
    <w:p w:rsidR="00533EAB" w:rsidRDefault="002B0E74"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Млади до 30 година старости</w:t>
      </w:r>
      <w:r w:rsidR="00533EAB">
        <w:rPr>
          <w:rFonts w:ascii="Arial" w:hAnsi="Arial" w:cs="Arial"/>
          <w:color w:val="000000"/>
          <w:sz w:val="23"/>
          <w:szCs w:val="23"/>
          <w:lang w:val="sr-Latn-RS"/>
        </w:rPr>
        <w:t xml:space="preserve"> </w:t>
      </w:r>
      <w:r w:rsidR="00533EAB">
        <w:rPr>
          <w:rFonts w:ascii="Arial" w:hAnsi="Arial" w:cs="Arial"/>
          <w:color w:val="000000"/>
          <w:sz w:val="23"/>
          <w:szCs w:val="23"/>
          <w:lang w:val="sr-Cyrl-RS"/>
        </w:rPr>
        <w:t xml:space="preserve">без завршеног средњег образовања, млади у домском смештају, </w:t>
      </w:r>
      <w:r w:rsidR="004B606A">
        <w:rPr>
          <w:rFonts w:ascii="Arial" w:hAnsi="Arial" w:cs="Arial"/>
          <w:color w:val="000000"/>
          <w:sz w:val="23"/>
          <w:szCs w:val="23"/>
          <w:lang w:val="sr-Cyrl-RS"/>
        </w:rPr>
        <w:t xml:space="preserve"> хранитељским породицама и ста</w:t>
      </w:r>
      <w:r w:rsidR="00533EAB">
        <w:rPr>
          <w:rFonts w:ascii="Arial" w:hAnsi="Arial" w:cs="Arial"/>
          <w:color w:val="000000"/>
          <w:sz w:val="23"/>
          <w:szCs w:val="23"/>
          <w:lang w:val="sr-Cyrl-RS"/>
        </w:rPr>
        <w:t>ратељским породицама</w:t>
      </w:r>
    </w:p>
    <w:p w:rsidR="002B0E74" w:rsidRDefault="004B606A"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жене</w:t>
      </w:r>
    </w:p>
    <w:p w:rsidR="002B0E74" w:rsidRDefault="004B606A"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 xml:space="preserve">Лица без квалификација и  нискоквалификована лица </w:t>
      </w:r>
    </w:p>
    <w:p w:rsidR="002B0E74" w:rsidRDefault="002B0E74"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Старији од 50 година</w:t>
      </w:r>
    </w:p>
    <w:p w:rsidR="002B0E74" w:rsidRDefault="004B606A"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Лица у статусу вишка</w:t>
      </w:r>
      <w:r w:rsidR="002B0E74">
        <w:rPr>
          <w:rFonts w:ascii="Arial" w:hAnsi="Arial" w:cs="Arial"/>
          <w:color w:val="000000"/>
          <w:sz w:val="23"/>
          <w:szCs w:val="23"/>
          <w:lang w:val="sr-Cyrl-RS"/>
        </w:rPr>
        <w:t xml:space="preserve"> запослених</w:t>
      </w:r>
    </w:p>
    <w:p w:rsidR="002B0E74" w:rsidRDefault="002B0E74"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Роми</w:t>
      </w:r>
    </w:p>
    <w:p w:rsidR="002B0E74" w:rsidRDefault="002B0E74"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Особе са инвалидитетом</w:t>
      </w:r>
    </w:p>
    <w:p w:rsidR="002B0E74" w:rsidRDefault="002B0E74"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Pr>
          <w:rFonts w:ascii="Arial" w:hAnsi="Arial" w:cs="Arial"/>
          <w:color w:val="000000"/>
          <w:sz w:val="23"/>
          <w:szCs w:val="23"/>
          <w:lang w:val="sr-Cyrl-RS"/>
        </w:rPr>
        <w:t>Радно способни корисници новчане социјалне помоћи</w:t>
      </w:r>
    </w:p>
    <w:p w:rsidR="002B0E74" w:rsidRPr="004B606A" w:rsidRDefault="002B0E74" w:rsidP="00C214A5">
      <w:pPr>
        <w:pStyle w:val="ListParagraph"/>
        <w:numPr>
          <w:ilvl w:val="0"/>
          <w:numId w:val="8"/>
        </w:numPr>
        <w:autoSpaceDE w:val="0"/>
        <w:autoSpaceDN w:val="0"/>
        <w:adjustRightInd w:val="0"/>
        <w:spacing w:after="0" w:line="240" w:lineRule="auto"/>
        <w:jc w:val="both"/>
        <w:rPr>
          <w:rFonts w:ascii="Arial" w:hAnsi="Arial" w:cs="Arial"/>
          <w:color w:val="000000"/>
          <w:sz w:val="23"/>
          <w:szCs w:val="23"/>
          <w:lang w:val="sr-Cyrl-RS"/>
        </w:rPr>
      </w:pPr>
      <w:r w:rsidRPr="004B606A">
        <w:rPr>
          <w:rFonts w:ascii="Arial" w:hAnsi="Arial" w:cs="Arial"/>
          <w:color w:val="000000"/>
          <w:sz w:val="23"/>
          <w:szCs w:val="23"/>
          <w:lang w:val="sr-Cyrl-RS"/>
        </w:rPr>
        <w:t>Жртве породичног насиља</w:t>
      </w:r>
    </w:p>
    <w:p w:rsidR="002B0E74" w:rsidRPr="002B0E74" w:rsidRDefault="002B0E74" w:rsidP="00C214A5">
      <w:pPr>
        <w:autoSpaceDE w:val="0"/>
        <w:autoSpaceDN w:val="0"/>
        <w:adjustRightInd w:val="0"/>
        <w:spacing w:after="0" w:line="240" w:lineRule="auto"/>
        <w:jc w:val="both"/>
        <w:rPr>
          <w:rFonts w:ascii="Wingdings" w:hAnsi="Wingdings" w:cs="Wingdings"/>
          <w:color w:val="000000"/>
          <w:sz w:val="23"/>
          <w:szCs w:val="23"/>
          <w:lang w:val="en-US"/>
        </w:rPr>
      </w:pPr>
    </w:p>
    <w:p w:rsidR="002B0E74" w:rsidRDefault="002B0E74" w:rsidP="00C214A5">
      <w:pPr>
        <w:autoSpaceDE w:val="0"/>
        <w:autoSpaceDN w:val="0"/>
        <w:adjustRightInd w:val="0"/>
        <w:spacing w:after="0" w:line="240" w:lineRule="auto"/>
        <w:jc w:val="both"/>
        <w:rPr>
          <w:rFonts w:ascii="Arial" w:hAnsi="Arial" w:cs="Arial"/>
          <w:b/>
          <w:bCs/>
          <w:color w:val="000000"/>
          <w:sz w:val="23"/>
          <w:szCs w:val="23"/>
          <w:lang w:val="en-US"/>
        </w:rPr>
      </w:pPr>
      <w:proofErr w:type="spellStart"/>
      <w:proofErr w:type="gramStart"/>
      <w:r w:rsidRPr="002B0E74">
        <w:rPr>
          <w:rFonts w:ascii="Arial" w:hAnsi="Arial" w:cs="Arial"/>
          <w:b/>
          <w:bCs/>
          <w:color w:val="000000"/>
          <w:sz w:val="23"/>
          <w:szCs w:val="23"/>
          <w:lang w:val="en-US"/>
        </w:rPr>
        <w:t>Пре</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укључивања</w:t>
      </w:r>
      <w:proofErr w:type="spellEnd"/>
      <w:r w:rsidRPr="002B0E74">
        <w:rPr>
          <w:rFonts w:ascii="Arial" w:hAnsi="Arial" w:cs="Arial"/>
          <w:b/>
          <w:bCs/>
          <w:color w:val="000000"/>
          <w:sz w:val="23"/>
          <w:szCs w:val="23"/>
          <w:lang w:val="en-US"/>
        </w:rPr>
        <w:t xml:space="preserve"> у </w:t>
      </w:r>
      <w:proofErr w:type="spellStart"/>
      <w:r w:rsidRPr="002B0E74">
        <w:rPr>
          <w:rFonts w:ascii="Arial" w:hAnsi="Arial" w:cs="Arial"/>
          <w:b/>
          <w:bCs/>
          <w:color w:val="000000"/>
          <w:sz w:val="23"/>
          <w:szCs w:val="23"/>
          <w:lang w:val="en-US"/>
        </w:rPr>
        <w:t>меру</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Национална</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служба</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врши</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проверу</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испуњености</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законских</w:t>
      </w:r>
      <w:proofErr w:type="spellEnd"/>
      <w:r w:rsidRPr="002B0E74">
        <w:rPr>
          <w:rFonts w:ascii="Arial" w:hAnsi="Arial" w:cs="Arial"/>
          <w:b/>
          <w:bCs/>
          <w:color w:val="000000"/>
          <w:sz w:val="23"/>
          <w:szCs w:val="23"/>
          <w:lang w:val="en-US"/>
        </w:rPr>
        <w:t xml:space="preserve"> и </w:t>
      </w:r>
      <w:proofErr w:type="spellStart"/>
      <w:r w:rsidRPr="002B0E74">
        <w:rPr>
          <w:rFonts w:ascii="Arial" w:hAnsi="Arial" w:cs="Arial"/>
          <w:b/>
          <w:bCs/>
          <w:color w:val="000000"/>
          <w:sz w:val="23"/>
          <w:szCs w:val="23"/>
          <w:lang w:val="en-US"/>
        </w:rPr>
        <w:t>услова</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овог</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јавног</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позива</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за</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незапослено</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лице</w:t>
      </w:r>
      <w:proofErr w:type="spellEnd"/>
      <w:r w:rsidRPr="002B0E74">
        <w:rPr>
          <w:rFonts w:ascii="Arial" w:hAnsi="Arial" w:cs="Arial"/>
          <w:b/>
          <w:bCs/>
          <w:color w:val="000000"/>
          <w:sz w:val="23"/>
          <w:szCs w:val="23"/>
          <w:lang w:val="en-US"/>
        </w:rPr>
        <w:t>.</w:t>
      </w:r>
      <w:proofErr w:type="gramEnd"/>
      <w:r w:rsidRPr="002B0E74">
        <w:rPr>
          <w:rFonts w:ascii="Arial" w:hAnsi="Arial" w:cs="Arial"/>
          <w:b/>
          <w:bCs/>
          <w:color w:val="000000"/>
          <w:sz w:val="23"/>
          <w:szCs w:val="23"/>
          <w:lang w:val="en-US"/>
        </w:rPr>
        <w:t xml:space="preserve"> </w:t>
      </w:r>
    </w:p>
    <w:p w:rsidR="002B0E74" w:rsidRPr="002B0E74" w:rsidRDefault="002B0E74" w:rsidP="00C214A5">
      <w:pPr>
        <w:autoSpaceDE w:val="0"/>
        <w:autoSpaceDN w:val="0"/>
        <w:adjustRightInd w:val="0"/>
        <w:spacing w:after="0" w:line="240" w:lineRule="auto"/>
        <w:jc w:val="both"/>
        <w:rPr>
          <w:rFonts w:ascii="Arial" w:hAnsi="Arial" w:cs="Arial"/>
          <w:color w:val="000000"/>
          <w:sz w:val="23"/>
          <w:szCs w:val="23"/>
          <w:lang w:val="en-US"/>
        </w:rPr>
      </w:pPr>
    </w:p>
    <w:p w:rsidR="002B0E74" w:rsidRDefault="002B0E74" w:rsidP="00C214A5">
      <w:pPr>
        <w:autoSpaceDE w:val="0"/>
        <w:autoSpaceDN w:val="0"/>
        <w:adjustRightInd w:val="0"/>
        <w:spacing w:after="0" w:line="240" w:lineRule="auto"/>
        <w:jc w:val="both"/>
        <w:rPr>
          <w:rFonts w:ascii="Arial" w:hAnsi="Arial" w:cs="Arial"/>
          <w:color w:val="000000"/>
          <w:sz w:val="23"/>
          <w:szCs w:val="23"/>
          <w:lang w:val="en-US"/>
        </w:rPr>
      </w:pPr>
      <w:proofErr w:type="spellStart"/>
      <w:r w:rsidRPr="002B0E74">
        <w:rPr>
          <w:rFonts w:ascii="Arial" w:hAnsi="Arial" w:cs="Arial"/>
          <w:b/>
          <w:bCs/>
          <w:color w:val="000000"/>
          <w:sz w:val="23"/>
          <w:szCs w:val="23"/>
          <w:lang w:val="en-US"/>
        </w:rPr>
        <w:lastRenderedPageBreak/>
        <w:t>Висина</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b/>
          <w:bCs/>
          <w:color w:val="000000"/>
          <w:sz w:val="23"/>
          <w:szCs w:val="23"/>
          <w:lang w:val="en-US"/>
        </w:rPr>
        <w:t>субвенције</w:t>
      </w:r>
      <w:proofErr w:type="spellEnd"/>
      <w:r w:rsidRPr="002B0E74">
        <w:rPr>
          <w:rFonts w:ascii="Arial" w:hAnsi="Arial" w:cs="Arial"/>
          <w:b/>
          <w:bCs/>
          <w:color w:val="000000"/>
          <w:sz w:val="23"/>
          <w:szCs w:val="23"/>
          <w:lang w:val="en-US"/>
        </w:rPr>
        <w:t xml:space="preserve"> </w:t>
      </w:r>
      <w:proofErr w:type="spellStart"/>
      <w:r w:rsidRPr="002B0E74">
        <w:rPr>
          <w:rFonts w:ascii="Arial" w:hAnsi="Arial" w:cs="Arial"/>
          <w:color w:val="000000"/>
          <w:sz w:val="23"/>
          <w:szCs w:val="23"/>
          <w:lang w:val="en-US"/>
        </w:rPr>
        <w:t>је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одређена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степеном</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развијености</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јединице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локалне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самоуправе</w:t>
      </w:r>
      <w:proofErr w:type="spellEnd"/>
      <w:r w:rsidRPr="002B0E74">
        <w:rPr>
          <w:rFonts w:ascii="Arial" w:hAnsi="Arial" w:cs="Arial"/>
          <w:color w:val="000000"/>
          <w:sz w:val="23"/>
          <w:szCs w:val="23"/>
          <w:lang w:val="en-US"/>
        </w:rPr>
        <w:t xml:space="preserve"> (у </w:t>
      </w:r>
      <w:proofErr w:type="spellStart"/>
      <w:r w:rsidRPr="002B0E74">
        <w:rPr>
          <w:rFonts w:ascii="Arial" w:hAnsi="Arial" w:cs="Arial"/>
          <w:color w:val="000000"/>
          <w:sz w:val="23"/>
          <w:szCs w:val="23"/>
          <w:lang w:val="en-US"/>
        </w:rPr>
        <w:t>даљем</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тексту</w:t>
      </w:r>
      <w:proofErr w:type="spellEnd"/>
      <w:r w:rsidRPr="002B0E74">
        <w:rPr>
          <w:rFonts w:ascii="Arial" w:hAnsi="Arial" w:cs="Arial"/>
          <w:color w:val="000000"/>
          <w:sz w:val="23"/>
          <w:szCs w:val="23"/>
          <w:lang w:val="en-US"/>
        </w:rPr>
        <w:t xml:space="preserve">: ЈЛС) </w:t>
      </w:r>
      <w:r w:rsidR="002E5792">
        <w:rPr>
          <w:rFonts w:ascii="Arial" w:hAnsi="Arial" w:cs="Arial"/>
          <w:color w:val="000000"/>
          <w:sz w:val="23"/>
          <w:szCs w:val="23"/>
          <w:lang w:val="sr-Cyrl-RS"/>
        </w:rPr>
        <w:t xml:space="preserve">  </w:t>
      </w:r>
      <w:proofErr w:type="spellStart"/>
      <w:r w:rsidRPr="002B0E74">
        <w:rPr>
          <w:rFonts w:ascii="Arial" w:hAnsi="Arial" w:cs="Arial"/>
          <w:color w:val="000000"/>
          <w:sz w:val="23"/>
          <w:szCs w:val="23"/>
          <w:lang w:val="en-US"/>
        </w:rPr>
        <w:t>према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месту</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рада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лица</w:t>
      </w:r>
      <w:proofErr w:type="spellEnd"/>
      <w:r w:rsidRPr="002B0E74">
        <w:rPr>
          <w:rFonts w:ascii="Arial" w:hAnsi="Arial" w:cs="Arial"/>
          <w:color w:val="000000"/>
          <w:sz w:val="23"/>
          <w:szCs w:val="23"/>
          <w:lang w:val="en-US"/>
        </w:rPr>
        <w:t xml:space="preserve">, а у </w:t>
      </w:r>
      <w:proofErr w:type="spellStart"/>
      <w:r w:rsidRPr="002B0E74">
        <w:rPr>
          <w:rFonts w:ascii="Arial" w:hAnsi="Arial" w:cs="Arial"/>
          <w:color w:val="000000"/>
          <w:sz w:val="23"/>
          <w:szCs w:val="23"/>
          <w:lang w:val="en-US"/>
        </w:rPr>
        <w:t>складу</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важећом</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уредбом</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Вл</w:t>
      </w:r>
      <w:r w:rsidR="002E5792">
        <w:rPr>
          <w:rFonts w:ascii="Arial" w:hAnsi="Arial" w:cs="Arial"/>
          <w:color w:val="000000"/>
          <w:sz w:val="23"/>
          <w:szCs w:val="23"/>
          <w:lang w:val="en-US"/>
        </w:rPr>
        <w:t>аде</w:t>
      </w:r>
      <w:proofErr w:type="spellEnd"/>
      <w:r w:rsidR="002E5792">
        <w:rPr>
          <w:rFonts w:ascii="Arial" w:hAnsi="Arial" w:cs="Arial"/>
          <w:color w:val="000000"/>
          <w:sz w:val="23"/>
          <w:szCs w:val="23"/>
          <w:lang w:val="en-US"/>
        </w:rPr>
        <w:t xml:space="preserve"> </w:t>
      </w:r>
      <w:proofErr w:type="spellStart"/>
      <w:r w:rsidR="002E5792">
        <w:rPr>
          <w:rFonts w:ascii="Arial" w:hAnsi="Arial" w:cs="Arial"/>
          <w:color w:val="000000"/>
          <w:sz w:val="23"/>
          <w:szCs w:val="23"/>
          <w:lang w:val="en-US"/>
        </w:rPr>
        <w:t>Републике</w:t>
      </w:r>
      <w:proofErr w:type="spellEnd"/>
      <w:r w:rsidR="002E5792">
        <w:rPr>
          <w:rFonts w:ascii="Arial" w:hAnsi="Arial" w:cs="Arial"/>
          <w:color w:val="000000"/>
          <w:sz w:val="23"/>
          <w:szCs w:val="23"/>
          <w:lang w:val="en-US"/>
        </w:rPr>
        <w:t xml:space="preserve"> </w:t>
      </w:r>
      <w:proofErr w:type="spellStart"/>
      <w:r w:rsidR="002E5792">
        <w:rPr>
          <w:rFonts w:ascii="Arial" w:hAnsi="Arial" w:cs="Arial"/>
          <w:color w:val="000000"/>
          <w:sz w:val="23"/>
          <w:szCs w:val="23"/>
          <w:lang w:val="en-US"/>
        </w:rPr>
        <w:t>Србије</w:t>
      </w:r>
      <w:proofErr w:type="spellEnd"/>
      <w:r w:rsidR="002E5792">
        <w:rPr>
          <w:rFonts w:ascii="Arial" w:hAnsi="Arial" w:cs="Arial"/>
          <w:color w:val="000000"/>
          <w:sz w:val="23"/>
          <w:szCs w:val="23"/>
          <w:lang w:val="en-US"/>
        </w:rPr>
        <w:t xml:space="preserve">, и </w:t>
      </w:r>
      <w:proofErr w:type="spellStart"/>
      <w:r w:rsidR="002E5792">
        <w:rPr>
          <w:rFonts w:ascii="Arial" w:hAnsi="Arial" w:cs="Arial"/>
          <w:color w:val="000000"/>
          <w:sz w:val="23"/>
          <w:szCs w:val="23"/>
          <w:lang w:val="en-US"/>
        </w:rPr>
        <w:t>износи</w:t>
      </w:r>
      <w:proofErr w:type="spellEnd"/>
      <w:r w:rsidR="002E5792">
        <w:rPr>
          <w:rFonts w:ascii="Arial" w:hAnsi="Arial" w:cs="Arial"/>
          <w:color w:val="000000"/>
          <w:sz w:val="23"/>
          <w:szCs w:val="23"/>
          <w:lang w:val="en-US"/>
        </w:rPr>
        <w:t xml:space="preserve"> </w:t>
      </w:r>
      <w:proofErr w:type="spellStart"/>
      <w:r w:rsidR="002E5792">
        <w:rPr>
          <w:rFonts w:ascii="Arial" w:hAnsi="Arial" w:cs="Arial"/>
          <w:color w:val="000000"/>
          <w:sz w:val="23"/>
          <w:szCs w:val="23"/>
          <w:lang w:val="en-US"/>
        </w:rPr>
        <w:t>за</w:t>
      </w:r>
      <w:proofErr w:type="spellEnd"/>
      <w:r w:rsidR="002E5792">
        <w:rPr>
          <w:rFonts w:ascii="Arial" w:hAnsi="Arial" w:cs="Arial"/>
          <w:color w:val="000000"/>
          <w:sz w:val="23"/>
          <w:szCs w:val="23"/>
          <w:lang w:val="en-US"/>
        </w:rPr>
        <w:t xml:space="preserve"> </w:t>
      </w:r>
      <w:proofErr w:type="spellStart"/>
      <w:r w:rsidR="002E5792">
        <w:rPr>
          <w:rFonts w:ascii="Arial" w:hAnsi="Arial" w:cs="Arial"/>
          <w:color w:val="000000"/>
          <w:sz w:val="23"/>
          <w:szCs w:val="23"/>
          <w:lang w:val="en-US"/>
        </w:rPr>
        <w:t>општину</w:t>
      </w:r>
      <w:proofErr w:type="spellEnd"/>
      <w:r w:rsidR="004B606A">
        <w:rPr>
          <w:rFonts w:ascii="Arial" w:hAnsi="Arial" w:cs="Arial"/>
          <w:color w:val="000000"/>
          <w:sz w:val="23"/>
          <w:szCs w:val="23"/>
          <w:lang w:val="sr-Cyrl-RS"/>
        </w:rPr>
        <w:t xml:space="preserve"> Кладово</w:t>
      </w:r>
      <w:r w:rsidR="002E5792">
        <w:rPr>
          <w:rFonts w:ascii="Arial" w:hAnsi="Arial" w:cs="Arial"/>
          <w:color w:val="000000"/>
          <w:sz w:val="23"/>
          <w:szCs w:val="23"/>
          <w:lang w:val="sr-Cyrl-RS"/>
        </w:rPr>
        <w:t xml:space="preserve"> </w:t>
      </w:r>
      <w:r w:rsidR="004B606A">
        <w:rPr>
          <w:rFonts w:ascii="Arial" w:hAnsi="Arial" w:cs="Arial"/>
          <w:b/>
          <w:color w:val="000000"/>
          <w:sz w:val="23"/>
          <w:szCs w:val="23"/>
          <w:lang w:val="sr-Cyrl-RS"/>
        </w:rPr>
        <w:t>225</w:t>
      </w:r>
      <w:r w:rsidR="002E5792" w:rsidRPr="001A5A37">
        <w:rPr>
          <w:rFonts w:ascii="Arial" w:hAnsi="Arial" w:cs="Arial"/>
          <w:b/>
          <w:color w:val="000000"/>
          <w:sz w:val="23"/>
          <w:szCs w:val="23"/>
          <w:lang w:val="sr-Cyrl-RS"/>
        </w:rPr>
        <w:t>.000,00</w:t>
      </w:r>
      <w:r w:rsidR="002E5792">
        <w:rPr>
          <w:rFonts w:ascii="Arial" w:hAnsi="Arial" w:cs="Arial"/>
          <w:color w:val="000000"/>
          <w:sz w:val="23"/>
          <w:szCs w:val="23"/>
          <w:lang w:val="sr-Cyrl-RS"/>
        </w:rPr>
        <w:t xml:space="preserve"> динара по лицу</w:t>
      </w:r>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односно</w:t>
      </w:r>
      <w:proofErr w:type="spellEnd"/>
      <w:r w:rsidRPr="002B0E74">
        <w:rPr>
          <w:rFonts w:ascii="Arial" w:hAnsi="Arial" w:cs="Arial"/>
          <w:color w:val="000000"/>
          <w:sz w:val="23"/>
          <w:szCs w:val="23"/>
          <w:lang w:val="en-US"/>
        </w:rPr>
        <w:t xml:space="preserve"> </w:t>
      </w:r>
      <w:r w:rsidR="004B606A">
        <w:rPr>
          <w:rFonts w:ascii="Arial" w:hAnsi="Arial" w:cs="Arial"/>
          <w:b/>
          <w:color w:val="000000"/>
          <w:sz w:val="23"/>
          <w:szCs w:val="23"/>
          <w:lang w:val="en-US"/>
        </w:rPr>
        <w:t>27</w:t>
      </w:r>
      <w:r w:rsidRPr="001A5A37">
        <w:rPr>
          <w:rFonts w:ascii="Arial" w:hAnsi="Arial" w:cs="Arial"/>
          <w:b/>
          <w:color w:val="000000"/>
          <w:sz w:val="23"/>
          <w:szCs w:val="23"/>
          <w:lang w:val="en-US"/>
        </w:rPr>
        <w:t>0.000,00</w:t>
      </w:r>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динара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за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особе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са</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инвалидитетом</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радно</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способне</w:t>
      </w:r>
      <w:proofErr w:type="spellEnd"/>
      <w:r w:rsidRPr="002B0E74">
        <w:rPr>
          <w:rFonts w:ascii="Arial" w:hAnsi="Arial" w:cs="Arial"/>
          <w:color w:val="000000"/>
          <w:sz w:val="23"/>
          <w:szCs w:val="23"/>
          <w:lang w:val="en-US"/>
        </w:rPr>
        <w:t xml:space="preserve"> </w:t>
      </w:r>
      <w:r w:rsidR="00921167">
        <w:rPr>
          <w:rFonts w:ascii="Arial" w:hAnsi="Arial" w:cs="Arial"/>
          <w:color w:val="000000"/>
          <w:sz w:val="23"/>
          <w:szCs w:val="23"/>
        </w:rPr>
        <w:t>к</w:t>
      </w:r>
      <w:proofErr w:type="spellStart"/>
      <w:r w:rsidRPr="002B0E74">
        <w:rPr>
          <w:rFonts w:ascii="Arial" w:hAnsi="Arial" w:cs="Arial"/>
          <w:color w:val="000000"/>
          <w:sz w:val="23"/>
          <w:szCs w:val="23"/>
          <w:lang w:val="en-US"/>
        </w:rPr>
        <w:t>ориснике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новчане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социјалне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помоћи</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младе</w:t>
      </w:r>
      <w:proofErr w:type="spellEnd"/>
      <w:r w:rsidRPr="002B0E74">
        <w:rPr>
          <w:rFonts w:ascii="Arial" w:hAnsi="Arial" w:cs="Arial"/>
          <w:color w:val="000000"/>
          <w:sz w:val="23"/>
          <w:szCs w:val="23"/>
          <w:lang w:val="en-US"/>
        </w:rPr>
        <w:t xml:space="preserve"> у </w:t>
      </w:r>
      <w:proofErr w:type="spellStart"/>
      <w:r w:rsidRPr="002B0E74">
        <w:rPr>
          <w:rFonts w:ascii="Arial" w:hAnsi="Arial" w:cs="Arial"/>
          <w:color w:val="000000"/>
          <w:sz w:val="23"/>
          <w:szCs w:val="23"/>
          <w:lang w:val="en-US"/>
        </w:rPr>
        <w:t>домском</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смештају</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хранитељским</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породицама</w:t>
      </w:r>
      <w:proofErr w:type="spellEnd"/>
      <w:r w:rsidRPr="002B0E74">
        <w:rPr>
          <w:rFonts w:ascii="Arial" w:hAnsi="Arial" w:cs="Arial"/>
          <w:color w:val="000000"/>
          <w:sz w:val="23"/>
          <w:szCs w:val="23"/>
          <w:lang w:val="en-US"/>
        </w:rPr>
        <w:t xml:space="preserve"> и </w:t>
      </w:r>
      <w:proofErr w:type="spellStart"/>
      <w:r w:rsidRPr="002B0E74">
        <w:rPr>
          <w:rFonts w:ascii="Arial" w:hAnsi="Arial" w:cs="Arial"/>
          <w:color w:val="000000"/>
          <w:sz w:val="23"/>
          <w:szCs w:val="23"/>
          <w:lang w:val="en-US"/>
        </w:rPr>
        <w:t>старатељским</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породицама</w:t>
      </w:r>
      <w:proofErr w:type="spellEnd"/>
      <w:r w:rsidRPr="002B0E74">
        <w:rPr>
          <w:rFonts w:ascii="Arial" w:hAnsi="Arial" w:cs="Arial"/>
          <w:color w:val="000000"/>
          <w:sz w:val="23"/>
          <w:szCs w:val="23"/>
          <w:lang w:val="en-US"/>
        </w:rPr>
        <w:t xml:space="preserve"> и </w:t>
      </w:r>
      <w:proofErr w:type="spellStart"/>
      <w:r w:rsidRPr="002B0E74">
        <w:rPr>
          <w:rFonts w:ascii="Arial" w:hAnsi="Arial" w:cs="Arial"/>
          <w:color w:val="000000"/>
          <w:sz w:val="23"/>
          <w:szCs w:val="23"/>
          <w:lang w:val="en-US"/>
        </w:rPr>
        <w:t>жртве</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породичног</w:t>
      </w:r>
      <w:proofErr w:type="spellEnd"/>
      <w:r w:rsidRPr="002B0E74">
        <w:rPr>
          <w:rFonts w:ascii="Arial" w:hAnsi="Arial" w:cs="Arial"/>
          <w:color w:val="000000"/>
          <w:sz w:val="23"/>
          <w:szCs w:val="23"/>
          <w:lang w:val="en-US"/>
        </w:rPr>
        <w:t xml:space="preserve"> </w:t>
      </w:r>
      <w:proofErr w:type="spellStart"/>
      <w:r w:rsidRPr="002B0E74">
        <w:rPr>
          <w:rFonts w:ascii="Arial" w:hAnsi="Arial" w:cs="Arial"/>
          <w:color w:val="000000"/>
          <w:sz w:val="23"/>
          <w:szCs w:val="23"/>
          <w:lang w:val="en-US"/>
        </w:rPr>
        <w:t>насиља</w:t>
      </w:r>
      <w:proofErr w:type="spellEnd"/>
      <w:r w:rsidRPr="002B0E74">
        <w:rPr>
          <w:rFonts w:ascii="Arial" w:hAnsi="Arial" w:cs="Arial"/>
          <w:color w:val="000000"/>
          <w:sz w:val="23"/>
          <w:szCs w:val="23"/>
          <w:lang w:val="en-US"/>
        </w:rPr>
        <w:t xml:space="preserve">, </w:t>
      </w:r>
    </w:p>
    <w:p w:rsidR="001A5A37" w:rsidRPr="002B0E74" w:rsidRDefault="001A5A37" w:rsidP="00C214A5">
      <w:pPr>
        <w:autoSpaceDE w:val="0"/>
        <w:autoSpaceDN w:val="0"/>
        <w:adjustRightInd w:val="0"/>
        <w:spacing w:after="0" w:line="240" w:lineRule="auto"/>
        <w:jc w:val="both"/>
        <w:rPr>
          <w:rFonts w:ascii="Arial" w:hAnsi="Arial" w:cs="Arial"/>
          <w:sz w:val="24"/>
          <w:szCs w:val="24"/>
          <w:lang w:val="en-US"/>
        </w:rPr>
      </w:pPr>
    </w:p>
    <w:p w:rsidR="002B0E74" w:rsidRDefault="002B0E74" w:rsidP="00C214A5">
      <w:pPr>
        <w:autoSpaceDE w:val="0"/>
        <w:autoSpaceDN w:val="0"/>
        <w:adjustRightInd w:val="0"/>
        <w:spacing w:after="0" w:line="240" w:lineRule="auto"/>
        <w:jc w:val="both"/>
        <w:rPr>
          <w:rFonts w:ascii="Arial" w:hAnsi="Arial" w:cs="Arial"/>
          <w:sz w:val="23"/>
          <w:szCs w:val="23"/>
          <w:lang w:val="en-US"/>
        </w:rPr>
      </w:pPr>
      <w:proofErr w:type="spellStart"/>
      <w:proofErr w:type="gramStart"/>
      <w:r w:rsidRPr="002B0E74">
        <w:rPr>
          <w:rFonts w:ascii="Arial" w:hAnsi="Arial" w:cs="Arial"/>
          <w:sz w:val="23"/>
          <w:szCs w:val="23"/>
          <w:lang w:val="en-US"/>
        </w:rPr>
        <w:t>Средства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додељена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основу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субвенције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w:t>
      </w:r>
      <w:proofErr w:type="spellEnd"/>
      <w:r w:rsidRPr="002B0E74">
        <w:rPr>
          <w:rFonts w:ascii="Arial" w:hAnsi="Arial" w:cs="Arial"/>
          <w:sz w:val="23"/>
          <w:szCs w:val="23"/>
          <w:lang w:val="en-US"/>
        </w:rPr>
        <w:t xml:space="preserve"> de </w:t>
      </w:r>
      <w:proofErr w:type="spellStart"/>
      <w:r w:rsidRPr="002B0E74">
        <w:rPr>
          <w:rFonts w:ascii="Arial" w:hAnsi="Arial" w:cs="Arial"/>
          <w:sz w:val="23"/>
          <w:szCs w:val="23"/>
          <w:lang w:val="en-US"/>
        </w:rPr>
        <w:t>minimis</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државна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помоћ</w:t>
      </w:r>
      <w:proofErr w:type="spellEnd"/>
      <w:r w:rsidRPr="002B0E74">
        <w:rPr>
          <w:rFonts w:ascii="Arial" w:hAnsi="Arial" w:cs="Arial"/>
          <w:sz w:val="23"/>
          <w:szCs w:val="23"/>
          <w:lang w:val="en-US"/>
        </w:rPr>
        <w:t>.</w:t>
      </w:r>
      <w:proofErr w:type="gramEnd"/>
      <w:r w:rsidRPr="002B0E74">
        <w:rPr>
          <w:rFonts w:ascii="Arial" w:hAnsi="Arial" w:cs="Arial"/>
          <w:sz w:val="23"/>
          <w:szCs w:val="23"/>
          <w:lang w:val="en-US"/>
        </w:rPr>
        <w:t xml:space="preserve"> </w:t>
      </w:r>
    </w:p>
    <w:p w:rsidR="004B6B35" w:rsidRPr="002B0E74" w:rsidRDefault="004B6B35" w:rsidP="00C214A5">
      <w:pPr>
        <w:autoSpaceDE w:val="0"/>
        <w:autoSpaceDN w:val="0"/>
        <w:adjustRightInd w:val="0"/>
        <w:spacing w:after="0" w:line="240" w:lineRule="auto"/>
        <w:jc w:val="both"/>
        <w:rPr>
          <w:rFonts w:ascii="Arial" w:hAnsi="Arial" w:cs="Arial"/>
          <w:sz w:val="23"/>
          <w:szCs w:val="23"/>
          <w:lang w:val="en-US"/>
        </w:rPr>
      </w:pPr>
    </w:p>
    <w:p w:rsidR="002B0E74" w:rsidRDefault="002B0E74" w:rsidP="00C214A5">
      <w:pPr>
        <w:autoSpaceDE w:val="0"/>
        <w:autoSpaceDN w:val="0"/>
        <w:adjustRightInd w:val="0"/>
        <w:spacing w:after="0" w:line="240" w:lineRule="auto"/>
        <w:jc w:val="center"/>
        <w:rPr>
          <w:rFonts w:ascii="Arial" w:hAnsi="Arial" w:cs="Arial"/>
          <w:b/>
          <w:bCs/>
          <w:sz w:val="23"/>
          <w:szCs w:val="23"/>
          <w:lang w:val="en-US"/>
        </w:rPr>
      </w:pPr>
      <w:r w:rsidRPr="002B0E74">
        <w:rPr>
          <w:rFonts w:ascii="Arial" w:hAnsi="Arial" w:cs="Arial"/>
          <w:b/>
          <w:bCs/>
          <w:sz w:val="23"/>
          <w:szCs w:val="23"/>
          <w:lang w:val="en-US"/>
        </w:rPr>
        <w:t>II УСЛОВИ ЗА ПОДНОШЕЊЕ ЗАХТЕВА</w:t>
      </w:r>
    </w:p>
    <w:p w:rsidR="004B6B35" w:rsidRPr="002B0E74" w:rsidRDefault="004B6B35" w:rsidP="00C214A5">
      <w:pPr>
        <w:autoSpaceDE w:val="0"/>
        <w:autoSpaceDN w:val="0"/>
        <w:adjustRightInd w:val="0"/>
        <w:spacing w:after="0" w:line="240" w:lineRule="auto"/>
        <w:jc w:val="both"/>
        <w:rPr>
          <w:rFonts w:ascii="Arial" w:hAnsi="Arial" w:cs="Arial"/>
          <w:sz w:val="23"/>
          <w:szCs w:val="23"/>
          <w:lang w:val="en-US"/>
        </w:rPr>
      </w:pPr>
    </w:p>
    <w:p w:rsidR="002B0E74" w:rsidRPr="002B0E74" w:rsidRDefault="002B0E74" w:rsidP="00C214A5">
      <w:pPr>
        <w:autoSpaceDE w:val="0"/>
        <w:autoSpaceDN w:val="0"/>
        <w:adjustRightInd w:val="0"/>
        <w:spacing w:after="0" w:line="240" w:lineRule="auto"/>
        <w:jc w:val="both"/>
        <w:rPr>
          <w:rFonts w:ascii="Arial" w:hAnsi="Arial" w:cs="Arial"/>
          <w:sz w:val="23"/>
          <w:szCs w:val="23"/>
          <w:lang w:val="en-US"/>
        </w:rPr>
      </w:pPr>
      <w:proofErr w:type="spellStart"/>
      <w:r w:rsidRPr="002B0E74">
        <w:rPr>
          <w:rFonts w:ascii="Arial" w:hAnsi="Arial" w:cs="Arial"/>
          <w:sz w:val="23"/>
          <w:szCs w:val="23"/>
          <w:lang w:val="en-US"/>
        </w:rPr>
        <w:t>Право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доделу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субвенције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послодавац</w:t>
      </w:r>
      <w:proofErr w:type="spellEnd"/>
      <w:r w:rsidRPr="002B0E74">
        <w:rPr>
          <w:rFonts w:ascii="Arial" w:hAnsi="Arial" w:cs="Arial"/>
          <w:sz w:val="23"/>
          <w:szCs w:val="23"/>
          <w:lang w:val="en-US"/>
        </w:rPr>
        <w:t xml:space="preserve"> </w:t>
      </w:r>
      <w:proofErr w:type="spellStart"/>
      <w:r w:rsidRPr="002B0E74">
        <w:rPr>
          <w:rFonts w:ascii="Arial" w:hAnsi="Arial" w:cs="Arial"/>
          <w:b/>
          <w:bCs/>
          <w:sz w:val="23"/>
          <w:szCs w:val="23"/>
          <w:lang w:val="en-US"/>
        </w:rPr>
        <w:t>може</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остварити</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под</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условом</w:t>
      </w:r>
      <w:proofErr w:type="spellEnd"/>
      <w:r w:rsidRPr="002B0E74">
        <w:rPr>
          <w:rFonts w:ascii="Arial" w:hAnsi="Arial" w:cs="Arial"/>
          <w:b/>
          <w:bCs/>
          <w:sz w:val="23"/>
          <w:szCs w:val="23"/>
          <w:lang w:val="en-US"/>
        </w:rPr>
        <w:t xml:space="preserve"> </w:t>
      </w:r>
      <w:proofErr w:type="spellStart"/>
      <w:r w:rsidRPr="002B0E74">
        <w:rPr>
          <w:rFonts w:ascii="Arial" w:hAnsi="Arial" w:cs="Arial"/>
          <w:sz w:val="23"/>
          <w:szCs w:val="23"/>
          <w:lang w:val="en-US"/>
        </w:rPr>
        <w:t>да</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припада</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приватном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сектору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статусом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предузетника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или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правног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лица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којих</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удео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приватног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капитала</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власничкој</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структури</w:t>
      </w:r>
      <w:proofErr w:type="spellEnd"/>
      <w:r w:rsidRPr="002B0E74">
        <w:rPr>
          <w:rFonts w:ascii="Arial" w:hAnsi="Arial" w:cs="Arial"/>
          <w:sz w:val="23"/>
          <w:szCs w:val="23"/>
          <w:lang w:val="en-US"/>
        </w:rPr>
        <w:t xml:space="preserve"> 100%;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регистрован</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је</w:t>
      </w:r>
      <w:proofErr w:type="spellEnd"/>
      <w:r w:rsidR="009609BD">
        <w:rPr>
          <w:rFonts w:ascii="Arial" w:hAnsi="Arial" w:cs="Arial"/>
          <w:sz w:val="23"/>
          <w:szCs w:val="23"/>
          <w:lang w:val="sr-Cyrl-RS"/>
        </w:rPr>
        <w:t xml:space="preserve"> и има седиште или регистровану организациону јединицу/огранак</w:t>
      </w:r>
      <w:r w:rsidR="00B23F6C">
        <w:rPr>
          <w:rFonts w:ascii="Arial" w:hAnsi="Arial" w:cs="Arial"/>
          <w:sz w:val="23"/>
          <w:szCs w:val="23"/>
          <w:lang w:val="sr-Cyrl-RS"/>
        </w:rPr>
        <w:t xml:space="preserve"> на територији општине Кладово</w:t>
      </w:r>
      <w:r w:rsidRPr="002B0E74">
        <w:rPr>
          <w:rFonts w:ascii="Arial" w:hAnsi="Arial" w:cs="Arial"/>
          <w:sz w:val="23"/>
          <w:szCs w:val="23"/>
          <w:lang w:val="en-US"/>
        </w:rPr>
        <w:t xml:space="preserve"> и </w:t>
      </w:r>
      <w:proofErr w:type="spellStart"/>
      <w:r w:rsidRPr="002B0E74">
        <w:rPr>
          <w:rFonts w:ascii="Arial" w:hAnsi="Arial" w:cs="Arial"/>
          <w:sz w:val="23"/>
          <w:szCs w:val="23"/>
          <w:lang w:val="en-US"/>
        </w:rPr>
        <w:t>није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имао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прекид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обављања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делатности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најмање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три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месеца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датума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подношења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захтева</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измирује</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обавезе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основу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пореза</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доприноса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обавезно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социјално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осигурање</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законским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роковима</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има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најмање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једног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запосленог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запосленим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лицем</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складу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законом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подразумева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свако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лице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пријављено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обавезно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социјално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осигурање</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последњих</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шест</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месеци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није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био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дуже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w:t>
      </w:r>
      <w:proofErr w:type="spellEnd"/>
      <w:r w:rsidRPr="002B0E74">
        <w:rPr>
          <w:rFonts w:ascii="Arial" w:hAnsi="Arial" w:cs="Arial"/>
          <w:sz w:val="23"/>
          <w:szCs w:val="23"/>
          <w:lang w:val="en-US"/>
        </w:rPr>
        <w:t xml:space="preserve"> 30 </w:t>
      </w:r>
      <w:proofErr w:type="spellStart"/>
      <w:r w:rsidRPr="002B0E74">
        <w:rPr>
          <w:rFonts w:ascii="Arial" w:hAnsi="Arial" w:cs="Arial"/>
          <w:sz w:val="23"/>
          <w:szCs w:val="23"/>
          <w:lang w:val="en-US"/>
        </w:rPr>
        <w:t>дана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непрекидно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евидентиран</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регистру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дужника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принудне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наплате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Народне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банке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Србије</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измирио</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раније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уговорне</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друге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обавезе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према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Националној</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служби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осим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обавезе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чија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реализација</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току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уколико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исте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редовно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измирује</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налази</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дозвољеном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оквиру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опредељеног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износа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de </w:t>
      </w:r>
      <w:proofErr w:type="spellStart"/>
      <w:r w:rsidRPr="002B0E74">
        <w:rPr>
          <w:rFonts w:ascii="Arial" w:hAnsi="Arial" w:cs="Arial"/>
          <w:sz w:val="23"/>
          <w:szCs w:val="23"/>
          <w:lang w:val="en-US"/>
        </w:rPr>
        <w:t>minimis</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државну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помоћ</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текућој</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фискалној</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години</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претходне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две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фискалне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године</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складу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прописима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доделу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државне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помоћи</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0"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не</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запошљава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лица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периоду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шест</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месеци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подношења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захтева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доделу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субвенције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била</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радном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односу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тог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послодавца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односно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послодавца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оснивач</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или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повезано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лице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послодавцем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подносиоцем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захтева</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0" w:line="240" w:lineRule="auto"/>
        <w:jc w:val="both"/>
        <w:rPr>
          <w:rFonts w:ascii="Arial" w:hAnsi="Arial" w:cs="Arial"/>
          <w:sz w:val="23"/>
          <w:szCs w:val="23"/>
          <w:lang w:val="en-US"/>
        </w:rPr>
      </w:pPr>
    </w:p>
    <w:p w:rsidR="002B0E74" w:rsidRPr="002B0E74" w:rsidRDefault="002B0E74" w:rsidP="00C214A5">
      <w:pPr>
        <w:autoSpaceDE w:val="0"/>
        <w:autoSpaceDN w:val="0"/>
        <w:adjustRightInd w:val="0"/>
        <w:spacing w:after="0" w:line="240" w:lineRule="auto"/>
        <w:jc w:val="both"/>
        <w:rPr>
          <w:rFonts w:ascii="Arial" w:hAnsi="Arial" w:cs="Arial"/>
          <w:sz w:val="23"/>
          <w:szCs w:val="23"/>
          <w:lang w:val="en-US"/>
        </w:rPr>
      </w:pPr>
      <w:proofErr w:type="spellStart"/>
      <w:r w:rsidRPr="002B0E74">
        <w:rPr>
          <w:rFonts w:ascii="Arial" w:hAnsi="Arial" w:cs="Arial"/>
          <w:sz w:val="23"/>
          <w:szCs w:val="23"/>
          <w:lang w:val="en-US"/>
        </w:rPr>
        <w:t>Право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субвенцију</w:t>
      </w:r>
      <w:proofErr w:type="spellEnd"/>
      <w:r w:rsidRPr="002B0E74">
        <w:rPr>
          <w:rFonts w:ascii="Arial" w:hAnsi="Arial" w:cs="Arial"/>
          <w:sz w:val="23"/>
          <w:szCs w:val="23"/>
          <w:lang w:val="en-US"/>
        </w:rPr>
        <w:t xml:space="preserve"> </w:t>
      </w:r>
      <w:proofErr w:type="spellStart"/>
      <w:r w:rsidRPr="002B0E74">
        <w:rPr>
          <w:rFonts w:ascii="Arial" w:hAnsi="Arial" w:cs="Arial"/>
          <w:b/>
          <w:bCs/>
          <w:sz w:val="23"/>
          <w:szCs w:val="23"/>
          <w:lang w:val="en-US"/>
        </w:rPr>
        <w:t>не</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могу</w:t>
      </w:r>
      <w:proofErr w:type="spellEnd"/>
      <w:r w:rsidRPr="002B0E74">
        <w:rPr>
          <w:rFonts w:ascii="Arial" w:hAnsi="Arial" w:cs="Arial"/>
          <w:b/>
          <w:bCs/>
          <w:sz w:val="23"/>
          <w:szCs w:val="23"/>
          <w:lang w:val="en-US"/>
        </w:rPr>
        <w:t xml:space="preserve"> </w:t>
      </w:r>
      <w:proofErr w:type="spellStart"/>
      <w:r w:rsidRPr="002B0E74">
        <w:rPr>
          <w:rFonts w:ascii="Arial" w:hAnsi="Arial" w:cs="Arial"/>
          <w:sz w:val="23"/>
          <w:szCs w:val="23"/>
          <w:lang w:val="en-US"/>
        </w:rPr>
        <w:t>остварити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послодавци</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код</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којих</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број</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запослених</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смањио</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претходна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три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месеца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осим</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случају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природног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одлива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запослених</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других</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оправданих</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разлога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остваривање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права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пензију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смрт</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запосленог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отказ</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стране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запосленог</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истек</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рада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одређено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време</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који</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користили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субвенцију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јавном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позиву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иста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лица</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току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претходнe</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три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годинe</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рачунајући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дана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одобравања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средстава</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који</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обављају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делатности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финансирају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према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списку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делатности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сaставни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део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овог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јавног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позива</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37"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за</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раднике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уступили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другом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послодавцу</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0" w:line="240" w:lineRule="auto"/>
        <w:jc w:val="both"/>
        <w:rPr>
          <w:rFonts w:ascii="Arial" w:hAnsi="Arial" w:cs="Arial"/>
          <w:sz w:val="23"/>
          <w:szCs w:val="23"/>
          <w:lang w:val="en-US"/>
        </w:rPr>
      </w:pPr>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ради</w:t>
      </w:r>
      <w:proofErr w:type="spellEnd"/>
      <w:proofErr w:type="gram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запошљавања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лица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која</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том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привредном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субјекту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имају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статус</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оснивача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директора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законских</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других</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заступника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прокуриста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чланова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друштва</w:t>
      </w:r>
      <w:proofErr w:type="spellEnd"/>
      <w:r w:rsidRPr="002B0E74">
        <w:rPr>
          <w:rFonts w:ascii="Arial" w:hAnsi="Arial" w:cs="Arial"/>
          <w:sz w:val="23"/>
          <w:szCs w:val="23"/>
          <w:lang w:val="en-US"/>
        </w:rPr>
        <w:t xml:space="preserve">. </w:t>
      </w:r>
    </w:p>
    <w:p w:rsidR="002B0E74" w:rsidRPr="002B0E74" w:rsidRDefault="002B0E74" w:rsidP="00C214A5">
      <w:pPr>
        <w:autoSpaceDE w:val="0"/>
        <w:autoSpaceDN w:val="0"/>
        <w:adjustRightInd w:val="0"/>
        <w:spacing w:after="0" w:line="240" w:lineRule="auto"/>
        <w:jc w:val="both"/>
        <w:rPr>
          <w:rFonts w:ascii="Arial" w:hAnsi="Arial" w:cs="Arial"/>
          <w:sz w:val="23"/>
          <w:szCs w:val="23"/>
        </w:rPr>
      </w:pPr>
    </w:p>
    <w:p w:rsidR="002B0E74" w:rsidRPr="002B0E74" w:rsidRDefault="002B0E74" w:rsidP="00C214A5">
      <w:pPr>
        <w:autoSpaceDE w:val="0"/>
        <w:autoSpaceDN w:val="0"/>
        <w:adjustRightInd w:val="0"/>
        <w:spacing w:after="0" w:line="240" w:lineRule="auto"/>
        <w:jc w:val="both"/>
        <w:rPr>
          <w:rFonts w:ascii="Arial" w:hAnsi="Arial" w:cs="Arial"/>
          <w:sz w:val="24"/>
          <w:szCs w:val="24"/>
          <w:lang w:val="en-US"/>
        </w:rPr>
      </w:pPr>
    </w:p>
    <w:p w:rsidR="002B0E74" w:rsidRPr="002B0E74" w:rsidRDefault="002B0E74" w:rsidP="00C214A5">
      <w:pPr>
        <w:pageBreakBefore/>
        <w:autoSpaceDE w:val="0"/>
        <w:autoSpaceDN w:val="0"/>
        <w:adjustRightInd w:val="0"/>
        <w:spacing w:after="0" w:line="240" w:lineRule="auto"/>
        <w:jc w:val="center"/>
        <w:rPr>
          <w:rFonts w:ascii="Arial" w:hAnsi="Arial" w:cs="Arial"/>
          <w:sz w:val="23"/>
          <w:szCs w:val="23"/>
          <w:lang w:val="en-US"/>
        </w:rPr>
      </w:pPr>
      <w:r w:rsidRPr="002B0E74">
        <w:rPr>
          <w:rFonts w:ascii="Arial" w:hAnsi="Arial" w:cs="Arial"/>
          <w:b/>
          <w:bCs/>
          <w:sz w:val="23"/>
          <w:szCs w:val="23"/>
          <w:lang w:val="en-US"/>
        </w:rPr>
        <w:lastRenderedPageBreak/>
        <w:t>III ПОДНОШЕЊЕ ЗАХТЕВА</w:t>
      </w:r>
    </w:p>
    <w:p w:rsidR="002B0E74" w:rsidRDefault="002B0E74" w:rsidP="00C214A5">
      <w:pPr>
        <w:autoSpaceDE w:val="0"/>
        <w:autoSpaceDN w:val="0"/>
        <w:adjustRightInd w:val="0"/>
        <w:spacing w:after="0" w:line="240" w:lineRule="auto"/>
        <w:jc w:val="both"/>
        <w:rPr>
          <w:rFonts w:ascii="Arial" w:hAnsi="Arial" w:cs="Arial"/>
          <w:b/>
          <w:bCs/>
          <w:sz w:val="23"/>
          <w:szCs w:val="23"/>
          <w:lang w:val="en-US"/>
        </w:rPr>
      </w:pPr>
      <w:proofErr w:type="spellStart"/>
      <w:r w:rsidRPr="002B0E74">
        <w:rPr>
          <w:rFonts w:ascii="Arial" w:hAnsi="Arial" w:cs="Arial"/>
          <w:b/>
          <w:bCs/>
          <w:sz w:val="23"/>
          <w:szCs w:val="23"/>
          <w:lang w:val="en-US"/>
        </w:rPr>
        <w:t>Документација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за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подношење</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захтева</w:t>
      </w:r>
      <w:proofErr w:type="spellEnd"/>
      <w:r w:rsidRPr="002B0E74">
        <w:rPr>
          <w:rFonts w:ascii="Arial" w:hAnsi="Arial" w:cs="Arial"/>
          <w:b/>
          <w:bCs/>
          <w:sz w:val="23"/>
          <w:szCs w:val="23"/>
          <w:lang w:val="en-US"/>
        </w:rPr>
        <w:t xml:space="preserve">: </w:t>
      </w:r>
    </w:p>
    <w:p w:rsidR="001A5A37" w:rsidRPr="002B0E74" w:rsidRDefault="001A5A37" w:rsidP="00C214A5">
      <w:pPr>
        <w:autoSpaceDE w:val="0"/>
        <w:autoSpaceDN w:val="0"/>
        <w:adjustRightInd w:val="0"/>
        <w:spacing w:after="0" w:line="240" w:lineRule="auto"/>
        <w:jc w:val="both"/>
        <w:rPr>
          <w:rFonts w:ascii="Arial" w:hAnsi="Arial" w:cs="Arial"/>
          <w:sz w:val="23"/>
          <w:szCs w:val="23"/>
          <w:lang w:val="en-US"/>
        </w:rPr>
      </w:pPr>
    </w:p>
    <w:p w:rsidR="002B0E74" w:rsidRPr="003F3362" w:rsidRDefault="002B0E74" w:rsidP="00C214A5">
      <w:pPr>
        <w:pStyle w:val="ListParagraph"/>
        <w:numPr>
          <w:ilvl w:val="0"/>
          <w:numId w:val="8"/>
        </w:numPr>
        <w:autoSpaceDE w:val="0"/>
        <w:autoSpaceDN w:val="0"/>
        <w:adjustRightInd w:val="0"/>
        <w:spacing w:after="33" w:line="240" w:lineRule="auto"/>
        <w:jc w:val="both"/>
        <w:rPr>
          <w:rFonts w:ascii="Arial" w:hAnsi="Arial" w:cs="Arial"/>
          <w:sz w:val="23"/>
          <w:szCs w:val="23"/>
          <w:lang w:val="en-US"/>
        </w:rPr>
      </w:pPr>
      <w:r w:rsidRPr="003F3362">
        <w:rPr>
          <w:rFonts w:ascii="Arial" w:hAnsi="Arial" w:cs="Arial"/>
          <w:sz w:val="23"/>
          <w:szCs w:val="23"/>
          <w:lang w:val="en-US"/>
        </w:rPr>
        <w:t xml:space="preserve"> </w:t>
      </w:r>
      <w:proofErr w:type="spellStart"/>
      <w:r w:rsidRPr="003F3362">
        <w:rPr>
          <w:rFonts w:ascii="Arial" w:hAnsi="Arial" w:cs="Arial"/>
          <w:sz w:val="23"/>
          <w:szCs w:val="23"/>
          <w:lang w:val="en-US"/>
        </w:rPr>
        <w:t>попуњен</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захтев</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са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бизнис</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планом</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на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прописаном</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обрасцу</w:t>
      </w:r>
      <w:proofErr w:type="spellEnd"/>
      <w:r w:rsidRPr="003F3362">
        <w:rPr>
          <w:rFonts w:ascii="Arial" w:hAnsi="Arial" w:cs="Arial"/>
          <w:sz w:val="23"/>
          <w:szCs w:val="23"/>
          <w:lang w:val="en-US"/>
        </w:rPr>
        <w:t xml:space="preserve">, </w:t>
      </w:r>
    </w:p>
    <w:p w:rsidR="002B0E74" w:rsidRPr="003F3362" w:rsidRDefault="002B0E74" w:rsidP="00C214A5">
      <w:pPr>
        <w:pStyle w:val="ListParagraph"/>
        <w:numPr>
          <w:ilvl w:val="0"/>
          <w:numId w:val="8"/>
        </w:numPr>
        <w:autoSpaceDE w:val="0"/>
        <w:autoSpaceDN w:val="0"/>
        <w:adjustRightInd w:val="0"/>
        <w:spacing w:after="33" w:line="240" w:lineRule="auto"/>
        <w:jc w:val="both"/>
        <w:rPr>
          <w:rFonts w:ascii="Arial" w:hAnsi="Arial" w:cs="Arial"/>
          <w:sz w:val="23"/>
          <w:szCs w:val="23"/>
          <w:lang w:val="en-US"/>
        </w:rPr>
      </w:pPr>
      <w:r w:rsidRPr="003F3362">
        <w:rPr>
          <w:rFonts w:ascii="Arial" w:hAnsi="Arial" w:cs="Arial"/>
          <w:sz w:val="23"/>
          <w:szCs w:val="23"/>
          <w:lang w:val="en-US"/>
        </w:rPr>
        <w:t xml:space="preserve"> </w:t>
      </w:r>
      <w:proofErr w:type="spellStart"/>
      <w:r w:rsidRPr="003F3362">
        <w:rPr>
          <w:rFonts w:ascii="Arial" w:hAnsi="Arial" w:cs="Arial"/>
          <w:sz w:val="23"/>
          <w:szCs w:val="23"/>
          <w:lang w:val="en-US"/>
        </w:rPr>
        <w:t>фотокопија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решења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надлежног</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органа</w:t>
      </w:r>
      <w:proofErr w:type="spellEnd"/>
      <w:r w:rsidRPr="003F3362">
        <w:rPr>
          <w:rFonts w:ascii="Arial" w:hAnsi="Arial" w:cs="Arial"/>
          <w:sz w:val="23"/>
          <w:szCs w:val="23"/>
          <w:lang w:val="en-US"/>
        </w:rPr>
        <w:t xml:space="preserve"> о </w:t>
      </w:r>
      <w:proofErr w:type="spellStart"/>
      <w:r w:rsidRPr="003F3362">
        <w:rPr>
          <w:rFonts w:ascii="Arial" w:hAnsi="Arial" w:cs="Arial"/>
          <w:sz w:val="23"/>
          <w:szCs w:val="23"/>
          <w:lang w:val="en-US"/>
        </w:rPr>
        <w:t>упису</w:t>
      </w:r>
      <w:proofErr w:type="spellEnd"/>
      <w:r w:rsidRPr="003F3362">
        <w:rPr>
          <w:rFonts w:ascii="Arial" w:hAnsi="Arial" w:cs="Arial"/>
          <w:sz w:val="23"/>
          <w:szCs w:val="23"/>
          <w:lang w:val="en-US"/>
        </w:rPr>
        <w:t xml:space="preserve"> у </w:t>
      </w:r>
      <w:proofErr w:type="spellStart"/>
      <w:r w:rsidRPr="003F3362">
        <w:rPr>
          <w:rFonts w:ascii="Arial" w:hAnsi="Arial" w:cs="Arial"/>
          <w:sz w:val="23"/>
          <w:szCs w:val="23"/>
          <w:lang w:val="en-US"/>
        </w:rPr>
        <w:t>регистар</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уколико</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подносилац</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захтева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није</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регистрован</w:t>
      </w:r>
      <w:proofErr w:type="spellEnd"/>
      <w:r w:rsidRPr="003F3362">
        <w:rPr>
          <w:rFonts w:ascii="Arial" w:hAnsi="Arial" w:cs="Arial"/>
          <w:sz w:val="23"/>
          <w:szCs w:val="23"/>
          <w:lang w:val="en-US"/>
        </w:rPr>
        <w:t xml:space="preserve"> у АПР-у; </w:t>
      </w:r>
      <w:proofErr w:type="spellStart"/>
      <w:r w:rsidRPr="003F3362">
        <w:rPr>
          <w:rFonts w:ascii="Arial" w:hAnsi="Arial" w:cs="Arial"/>
          <w:sz w:val="23"/>
          <w:szCs w:val="23"/>
          <w:lang w:val="en-US"/>
        </w:rPr>
        <w:t>уколико</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се</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делатност</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обавља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изван</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седишта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послодавца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издвојено</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место</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односно</w:t>
      </w:r>
      <w:proofErr w:type="spellEnd"/>
      <w:r w:rsidRPr="003F3362">
        <w:rPr>
          <w:rFonts w:ascii="Arial" w:hAnsi="Arial" w:cs="Arial"/>
          <w:sz w:val="23"/>
          <w:szCs w:val="23"/>
          <w:lang w:val="en-US"/>
        </w:rPr>
        <w:t xml:space="preserve"> у </w:t>
      </w:r>
      <w:proofErr w:type="spellStart"/>
      <w:r w:rsidRPr="003F3362">
        <w:rPr>
          <w:rFonts w:ascii="Arial" w:hAnsi="Arial" w:cs="Arial"/>
          <w:sz w:val="23"/>
          <w:szCs w:val="23"/>
          <w:lang w:val="en-US"/>
        </w:rPr>
        <w:t>издвојеном</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организационом</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делу</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огранак</w:t>
      </w:r>
      <w:proofErr w:type="spellEnd"/>
      <w:r w:rsidRPr="003F3362">
        <w:rPr>
          <w:rFonts w:ascii="Arial" w:hAnsi="Arial" w:cs="Arial"/>
          <w:sz w:val="23"/>
          <w:szCs w:val="23"/>
          <w:lang w:val="en-US"/>
        </w:rPr>
        <w:t xml:space="preserve">) – </w:t>
      </w:r>
      <w:proofErr w:type="spellStart"/>
      <w:r w:rsidRPr="003F3362">
        <w:rPr>
          <w:rFonts w:ascii="Arial" w:hAnsi="Arial" w:cs="Arial"/>
          <w:sz w:val="23"/>
          <w:szCs w:val="23"/>
          <w:lang w:val="en-US"/>
        </w:rPr>
        <w:t>доказ</w:t>
      </w:r>
      <w:proofErr w:type="spellEnd"/>
      <w:r w:rsidRPr="003F3362">
        <w:rPr>
          <w:rFonts w:ascii="Arial" w:hAnsi="Arial" w:cs="Arial"/>
          <w:sz w:val="23"/>
          <w:szCs w:val="23"/>
          <w:lang w:val="en-US"/>
        </w:rPr>
        <w:t xml:space="preserve"> у </w:t>
      </w:r>
      <w:proofErr w:type="spellStart"/>
      <w:r w:rsidRPr="003F3362">
        <w:rPr>
          <w:rFonts w:ascii="Arial" w:hAnsi="Arial" w:cs="Arial"/>
          <w:sz w:val="23"/>
          <w:szCs w:val="23"/>
          <w:lang w:val="en-US"/>
        </w:rPr>
        <w:t>складу</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са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законом</w:t>
      </w:r>
      <w:proofErr w:type="spellEnd"/>
      <w:r w:rsidRPr="003F3362">
        <w:rPr>
          <w:rFonts w:ascii="Arial" w:hAnsi="Arial" w:cs="Arial"/>
          <w:sz w:val="23"/>
          <w:szCs w:val="23"/>
          <w:lang w:val="en-US"/>
        </w:rPr>
        <w:t xml:space="preserve">, </w:t>
      </w:r>
    </w:p>
    <w:p w:rsidR="003F3362" w:rsidRPr="003F3362" w:rsidRDefault="003F3362" w:rsidP="00C214A5">
      <w:pPr>
        <w:pStyle w:val="ListParagraph"/>
        <w:numPr>
          <w:ilvl w:val="0"/>
          <w:numId w:val="8"/>
        </w:numPr>
        <w:autoSpaceDE w:val="0"/>
        <w:autoSpaceDN w:val="0"/>
        <w:adjustRightInd w:val="0"/>
        <w:spacing w:after="33" w:line="240" w:lineRule="auto"/>
        <w:jc w:val="both"/>
        <w:rPr>
          <w:rFonts w:ascii="Arial" w:hAnsi="Arial" w:cs="Arial"/>
          <w:sz w:val="23"/>
          <w:szCs w:val="23"/>
          <w:lang w:val="sr-Cyrl-RS"/>
        </w:rPr>
      </w:pPr>
      <w:r w:rsidRPr="003F3362">
        <w:rPr>
          <w:rFonts w:ascii="Arial" w:hAnsi="Arial" w:cs="Arial"/>
          <w:sz w:val="23"/>
          <w:szCs w:val="23"/>
          <w:lang w:val="sr-Cyrl-RS"/>
        </w:rPr>
        <w:t>Фотокопија Одлуке о обављању делатности само уколико послодавац</w:t>
      </w:r>
      <w:r w:rsidR="00A171FD">
        <w:rPr>
          <w:rFonts w:ascii="Arial" w:hAnsi="Arial" w:cs="Arial"/>
          <w:sz w:val="23"/>
          <w:szCs w:val="23"/>
          <w:lang w:val="en-US"/>
        </w:rPr>
        <w:t xml:space="preserve"> </w:t>
      </w:r>
      <w:r w:rsidRPr="003F3362">
        <w:rPr>
          <w:rFonts w:ascii="Arial" w:hAnsi="Arial" w:cs="Arial"/>
          <w:sz w:val="23"/>
          <w:szCs w:val="23"/>
          <w:lang w:val="sr-Cyrl-RS"/>
        </w:rPr>
        <w:t>обавља и друге делатности поред претежне, које нису регистроване у АПР/решењу надлежног органа, а у којима  планира субвенционисано запошљавање незапослених лица,</w:t>
      </w:r>
    </w:p>
    <w:p w:rsidR="002B0E74" w:rsidRDefault="002B0E74" w:rsidP="00C214A5">
      <w:pPr>
        <w:pStyle w:val="ListParagraph"/>
        <w:numPr>
          <w:ilvl w:val="0"/>
          <w:numId w:val="8"/>
        </w:numPr>
        <w:autoSpaceDE w:val="0"/>
        <w:autoSpaceDN w:val="0"/>
        <w:adjustRightInd w:val="0"/>
        <w:spacing w:after="0" w:line="240" w:lineRule="auto"/>
        <w:jc w:val="both"/>
        <w:rPr>
          <w:rFonts w:ascii="Arial" w:hAnsi="Arial" w:cs="Arial"/>
          <w:sz w:val="23"/>
          <w:szCs w:val="23"/>
          <w:lang w:val="en-US"/>
        </w:rPr>
      </w:pPr>
      <w:r w:rsidRPr="003F3362">
        <w:rPr>
          <w:rFonts w:ascii="Arial" w:hAnsi="Arial" w:cs="Arial"/>
          <w:sz w:val="23"/>
          <w:szCs w:val="23"/>
          <w:lang w:val="en-US"/>
        </w:rPr>
        <w:t xml:space="preserve"> </w:t>
      </w:r>
      <w:proofErr w:type="spellStart"/>
      <w:proofErr w:type="gramStart"/>
      <w:r w:rsidRPr="003F3362">
        <w:rPr>
          <w:rFonts w:ascii="Arial" w:hAnsi="Arial" w:cs="Arial"/>
          <w:sz w:val="23"/>
          <w:szCs w:val="23"/>
          <w:lang w:val="en-US"/>
        </w:rPr>
        <w:t>уколико</w:t>
      </w:r>
      <w:proofErr w:type="spellEnd"/>
      <w:proofErr w:type="gramEnd"/>
      <w:r w:rsidRPr="003F3362">
        <w:rPr>
          <w:rFonts w:ascii="Arial" w:hAnsi="Arial" w:cs="Arial"/>
          <w:sz w:val="23"/>
          <w:szCs w:val="23"/>
          <w:lang w:val="en-US"/>
        </w:rPr>
        <w:t xml:space="preserve"> </w:t>
      </w:r>
      <w:proofErr w:type="spellStart"/>
      <w:r w:rsidRPr="003F3362">
        <w:rPr>
          <w:rFonts w:ascii="Arial" w:hAnsi="Arial" w:cs="Arial"/>
          <w:sz w:val="23"/>
          <w:szCs w:val="23"/>
          <w:lang w:val="en-US"/>
        </w:rPr>
        <w:t>је</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дошло</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до</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смањења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броја</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запослених</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услед</w:t>
      </w:r>
      <w:proofErr w:type="spellEnd"/>
      <w:r w:rsidRPr="003F3362">
        <w:rPr>
          <w:rFonts w:ascii="Arial" w:hAnsi="Arial" w:cs="Arial"/>
          <w:sz w:val="23"/>
          <w:szCs w:val="23"/>
          <w:lang w:val="en-US"/>
        </w:rPr>
        <w:t xml:space="preserve"> </w:t>
      </w:r>
      <w:r w:rsidR="003F3362" w:rsidRPr="003F3362">
        <w:rPr>
          <w:rFonts w:ascii="Arial" w:hAnsi="Arial" w:cs="Arial"/>
          <w:sz w:val="23"/>
          <w:szCs w:val="23"/>
          <w:lang w:val="sr-Cyrl-RS"/>
        </w:rPr>
        <w:t xml:space="preserve"> остваривања права на пензију, смрти запосленог, отказа од стране запосленог и истека рада на одређено време</w:t>
      </w:r>
      <w:r w:rsidR="003F3362" w:rsidRPr="003F3362">
        <w:rPr>
          <w:rFonts w:ascii="Arial" w:hAnsi="Arial" w:cs="Arial"/>
          <w:sz w:val="23"/>
          <w:szCs w:val="23"/>
          <w:lang w:val="en-US"/>
        </w:rPr>
        <w:t xml:space="preserve"> </w:t>
      </w:r>
      <w:r w:rsidRPr="003F3362">
        <w:rPr>
          <w:rFonts w:ascii="Arial" w:hAnsi="Arial" w:cs="Arial"/>
          <w:sz w:val="23"/>
          <w:szCs w:val="23"/>
          <w:lang w:val="en-US"/>
        </w:rPr>
        <w:t xml:space="preserve">, </w:t>
      </w:r>
      <w:proofErr w:type="spellStart"/>
      <w:r w:rsidRPr="003F3362">
        <w:rPr>
          <w:rFonts w:ascii="Arial" w:hAnsi="Arial" w:cs="Arial"/>
          <w:sz w:val="23"/>
          <w:szCs w:val="23"/>
          <w:lang w:val="en-US"/>
        </w:rPr>
        <w:t>потребно</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је</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доставити</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одговарајући</w:t>
      </w:r>
      <w:proofErr w:type="spellEnd"/>
      <w:r w:rsidRPr="003F3362">
        <w:rPr>
          <w:rFonts w:ascii="Arial" w:hAnsi="Arial" w:cs="Arial"/>
          <w:sz w:val="23"/>
          <w:szCs w:val="23"/>
          <w:lang w:val="en-US"/>
        </w:rPr>
        <w:t xml:space="preserve"> </w:t>
      </w:r>
      <w:proofErr w:type="spellStart"/>
      <w:r w:rsidRPr="003F3362">
        <w:rPr>
          <w:rFonts w:ascii="Arial" w:hAnsi="Arial" w:cs="Arial"/>
          <w:sz w:val="23"/>
          <w:szCs w:val="23"/>
          <w:lang w:val="en-US"/>
        </w:rPr>
        <w:t>доказ</w:t>
      </w:r>
      <w:proofErr w:type="spellEnd"/>
      <w:r w:rsidRPr="003F3362">
        <w:rPr>
          <w:rFonts w:ascii="Arial" w:hAnsi="Arial" w:cs="Arial"/>
          <w:sz w:val="23"/>
          <w:szCs w:val="23"/>
          <w:lang w:val="en-US"/>
        </w:rPr>
        <w:t xml:space="preserve">. </w:t>
      </w:r>
    </w:p>
    <w:p w:rsidR="003F3362" w:rsidRDefault="003F3362" w:rsidP="00C214A5">
      <w:pPr>
        <w:pStyle w:val="ListParagraph"/>
        <w:autoSpaceDE w:val="0"/>
        <w:autoSpaceDN w:val="0"/>
        <w:adjustRightInd w:val="0"/>
        <w:spacing w:after="0" w:line="240" w:lineRule="auto"/>
        <w:jc w:val="both"/>
        <w:rPr>
          <w:rFonts w:ascii="Arial" w:hAnsi="Arial" w:cs="Arial"/>
          <w:sz w:val="23"/>
          <w:szCs w:val="23"/>
          <w:lang w:val="en-US"/>
        </w:rPr>
      </w:pPr>
    </w:p>
    <w:p w:rsidR="003F3362" w:rsidRPr="003F3362" w:rsidRDefault="003F3362" w:rsidP="00C214A5">
      <w:pPr>
        <w:autoSpaceDE w:val="0"/>
        <w:autoSpaceDN w:val="0"/>
        <w:adjustRightInd w:val="0"/>
        <w:spacing w:after="0" w:line="240" w:lineRule="auto"/>
        <w:jc w:val="both"/>
        <w:rPr>
          <w:rFonts w:ascii="Arial" w:hAnsi="Arial" w:cs="Arial"/>
          <w:sz w:val="23"/>
          <w:szCs w:val="23"/>
          <w:lang w:val="sr-Cyrl-RS"/>
        </w:rPr>
      </w:pPr>
      <w:r>
        <w:rPr>
          <w:rFonts w:ascii="Arial" w:hAnsi="Arial" w:cs="Arial"/>
          <w:sz w:val="23"/>
          <w:szCs w:val="23"/>
          <w:lang w:val="sr-Cyrl-RS"/>
        </w:rPr>
        <w:t>Проверу испуњености услова Национална служба врши увидом у податке о којима се води службена евиденција.</w:t>
      </w:r>
    </w:p>
    <w:p w:rsidR="002B0E74" w:rsidRPr="002B0E74" w:rsidRDefault="002B0E74" w:rsidP="00C214A5">
      <w:pPr>
        <w:autoSpaceDE w:val="0"/>
        <w:autoSpaceDN w:val="0"/>
        <w:adjustRightInd w:val="0"/>
        <w:spacing w:after="0" w:line="240" w:lineRule="auto"/>
        <w:jc w:val="both"/>
        <w:rPr>
          <w:rFonts w:ascii="Arial" w:hAnsi="Arial" w:cs="Arial"/>
          <w:sz w:val="23"/>
          <w:szCs w:val="23"/>
          <w:lang w:val="en-US"/>
        </w:rPr>
      </w:pPr>
    </w:p>
    <w:p w:rsidR="001A5A37" w:rsidRDefault="002B0E74" w:rsidP="00C214A5">
      <w:pPr>
        <w:autoSpaceDE w:val="0"/>
        <w:autoSpaceDN w:val="0"/>
        <w:adjustRightInd w:val="0"/>
        <w:spacing w:after="0" w:line="240" w:lineRule="auto"/>
        <w:jc w:val="both"/>
        <w:rPr>
          <w:rFonts w:ascii="Arial" w:hAnsi="Arial" w:cs="Arial"/>
          <w:sz w:val="23"/>
          <w:szCs w:val="23"/>
          <w:lang w:val="en-US"/>
        </w:rPr>
      </w:pPr>
      <w:proofErr w:type="spellStart"/>
      <w:r w:rsidRPr="002B0E74">
        <w:rPr>
          <w:rFonts w:ascii="Arial" w:hAnsi="Arial" w:cs="Arial"/>
          <w:sz w:val="23"/>
          <w:szCs w:val="23"/>
          <w:lang w:val="en-US"/>
        </w:rPr>
        <w:t>Национална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служба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задржава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право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тражи</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друге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доказе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релевантне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w:t>
      </w:r>
    </w:p>
    <w:p w:rsidR="002B0E74" w:rsidRDefault="002B0E74" w:rsidP="00C214A5">
      <w:pPr>
        <w:autoSpaceDE w:val="0"/>
        <w:autoSpaceDN w:val="0"/>
        <w:adjustRightInd w:val="0"/>
        <w:spacing w:after="0" w:line="240" w:lineRule="auto"/>
        <w:jc w:val="both"/>
        <w:rPr>
          <w:rFonts w:ascii="Arial" w:hAnsi="Arial" w:cs="Arial"/>
          <w:sz w:val="23"/>
          <w:szCs w:val="23"/>
          <w:lang w:val="en-US"/>
        </w:rPr>
      </w:pPr>
      <w:proofErr w:type="spellStart"/>
      <w:proofErr w:type="gramStart"/>
      <w:r w:rsidRPr="002B0E74">
        <w:rPr>
          <w:rFonts w:ascii="Arial" w:hAnsi="Arial" w:cs="Arial"/>
          <w:sz w:val="23"/>
          <w:szCs w:val="23"/>
          <w:lang w:val="en-US"/>
        </w:rPr>
        <w:t>одлучивање</w:t>
      </w:r>
      <w:proofErr w:type="spellEnd"/>
      <w:proofErr w:type="gramEnd"/>
      <w:r w:rsidRPr="002B0E74">
        <w:rPr>
          <w:rFonts w:ascii="Arial" w:hAnsi="Arial" w:cs="Arial"/>
          <w:sz w:val="23"/>
          <w:szCs w:val="23"/>
          <w:lang w:val="en-US"/>
        </w:rPr>
        <w:t xml:space="preserve"> о </w:t>
      </w:r>
      <w:proofErr w:type="spellStart"/>
      <w:r w:rsidRPr="002B0E74">
        <w:rPr>
          <w:rFonts w:ascii="Arial" w:hAnsi="Arial" w:cs="Arial"/>
          <w:sz w:val="23"/>
          <w:szCs w:val="23"/>
          <w:lang w:val="en-US"/>
        </w:rPr>
        <w:t>захтеву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подносиоца</w:t>
      </w:r>
      <w:proofErr w:type="spellEnd"/>
      <w:r w:rsidRPr="002B0E74">
        <w:rPr>
          <w:rFonts w:ascii="Arial" w:hAnsi="Arial" w:cs="Arial"/>
          <w:sz w:val="23"/>
          <w:szCs w:val="23"/>
          <w:lang w:val="en-US"/>
        </w:rPr>
        <w:t xml:space="preserve">. </w:t>
      </w:r>
    </w:p>
    <w:p w:rsidR="001A5A37" w:rsidRPr="002B0E74" w:rsidRDefault="001A5A37" w:rsidP="00C214A5">
      <w:pPr>
        <w:autoSpaceDE w:val="0"/>
        <w:autoSpaceDN w:val="0"/>
        <w:adjustRightInd w:val="0"/>
        <w:spacing w:after="0" w:line="240" w:lineRule="auto"/>
        <w:jc w:val="both"/>
        <w:rPr>
          <w:rFonts w:ascii="Arial" w:hAnsi="Arial" w:cs="Arial"/>
          <w:sz w:val="23"/>
          <w:szCs w:val="23"/>
          <w:lang w:val="en-US"/>
        </w:rPr>
      </w:pPr>
    </w:p>
    <w:p w:rsidR="002B0E74" w:rsidRDefault="002B0E74" w:rsidP="00C214A5">
      <w:pPr>
        <w:autoSpaceDE w:val="0"/>
        <w:autoSpaceDN w:val="0"/>
        <w:adjustRightInd w:val="0"/>
        <w:spacing w:after="0" w:line="240" w:lineRule="auto"/>
        <w:jc w:val="both"/>
        <w:rPr>
          <w:rFonts w:ascii="Arial" w:hAnsi="Arial" w:cs="Arial"/>
          <w:b/>
          <w:bCs/>
          <w:sz w:val="23"/>
          <w:szCs w:val="23"/>
          <w:lang w:val="en-US"/>
        </w:rPr>
      </w:pPr>
      <w:proofErr w:type="spellStart"/>
      <w:r w:rsidRPr="002B0E74">
        <w:rPr>
          <w:rFonts w:ascii="Arial" w:hAnsi="Arial" w:cs="Arial"/>
          <w:b/>
          <w:bCs/>
          <w:sz w:val="23"/>
          <w:szCs w:val="23"/>
          <w:lang w:val="en-US"/>
        </w:rPr>
        <w:t>Начин</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подношења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захтева</w:t>
      </w:r>
      <w:proofErr w:type="spellEnd"/>
      <w:r w:rsidRPr="002B0E74">
        <w:rPr>
          <w:rFonts w:ascii="Arial" w:hAnsi="Arial" w:cs="Arial"/>
          <w:b/>
          <w:bCs/>
          <w:sz w:val="23"/>
          <w:szCs w:val="23"/>
          <w:lang w:val="en-US"/>
        </w:rPr>
        <w:t xml:space="preserve"> </w:t>
      </w:r>
    </w:p>
    <w:p w:rsidR="001A5A37" w:rsidRPr="002B0E74" w:rsidRDefault="001A5A37" w:rsidP="00C214A5">
      <w:pPr>
        <w:autoSpaceDE w:val="0"/>
        <w:autoSpaceDN w:val="0"/>
        <w:adjustRightInd w:val="0"/>
        <w:spacing w:after="0" w:line="240" w:lineRule="auto"/>
        <w:jc w:val="both"/>
        <w:rPr>
          <w:rFonts w:ascii="Arial" w:hAnsi="Arial" w:cs="Arial"/>
          <w:sz w:val="23"/>
          <w:szCs w:val="23"/>
          <w:lang w:val="en-US"/>
        </w:rPr>
      </w:pPr>
    </w:p>
    <w:p w:rsidR="002B0E74" w:rsidRDefault="002B0E74" w:rsidP="00C214A5">
      <w:pPr>
        <w:autoSpaceDE w:val="0"/>
        <w:autoSpaceDN w:val="0"/>
        <w:adjustRightInd w:val="0"/>
        <w:spacing w:after="0" w:line="240" w:lineRule="auto"/>
        <w:jc w:val="both"/>
        <w:rPr>
          <w:rFonts w:ascii="Arial" w:hAnsi="Arial" w:cs="Arial"/>
          <w:sz w:val="23"/>
          <w:szCs w:val="23"/>
          <w:lang w:val="en-US"/>
        </w:rPr>
      </w:pPr>
      <w:proofErr w:type="spellStart"/>
      <w:proofErr w:type="gramStart"/>
      <w:r w:rsidRPr="002B0E74">
        <w:rPr>
          <w:rFonts w:ascii="Arial" w:hAnsi="Arial" w:cs="Arial"/>
          <w:sz w:val="23"/>
          <w:szCs w:val="23"/>
          <w:lang w:val="en-US"/>
        </w:rPr>
        <w:t>Захтев</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бизнис</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планом</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документацијом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подноси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w:t>
      </w:r>
      <w:proofErr w:type="spellEnd"/>
      <w:r w:rsidRPr="002B0E74">
        <w:rPr>
          <w:rFonts w:ascii="Arial" w:hAnsi="Arial" w:cs="Arial"/>
          <w:sz w:val="23"/>
          <w:szCs w:val="23"/>
          <w:lang w:val="en-US"/>
        </w:rPr>
        <w:t xml:space="preserve"> </w:t>
      </w:r>
      <w:r w:rsidR="00714DA4">
        <w:rPr>
          <w:rFonts w:ascii="Arial" w:hAnsi="Arial" w:cs="Arial"/>
          <w:sz w:val="23"/>
          <w:szCs w:val="23"/>
          <w:lang w:val="sr-Cyrl-RS"/>
        </w:rPr>
        <w:t xml:space="preserve">Националној </w:t>
      </w:r>
      <w:proofErr w:type="spellStart"/>
      <w:r w:rsidR="00714DA4">
        <w:rPr>
          <w:rFonts w:ascii="Arial" w:hAnsi="Arial" w:cs="Arial"/>
          <w:sz w:val="23"/>
          <w:szCs w:val="23"/>
          <w:lang w:val="en-US"/>
        </w:rPr>
        <w:t>служби</w:t>
      </w:r>
      <w:proofErr w:type="spellEnd"/>
      <w:r w:rsidR="00714DA4">
        <w:rPr>
          <w:rFonts w:ascii="Arial" w:hAnsi="Arial" w:cs="Arial"/>
          <w:sz w:val="23"/>
          <w:szCs w:val="23"/>
          <w:lang w:val="en-US"/>
        </w:rPr>
        <w:t xml:space="preserve"> – </w:t>
      </w:r>
      <w:proofErr w:type="spellStart"/>
      <w:r w:rsidR="00714DA4">
        <w:rPr>
          <w:rFonts w:ascii="Arial" w:hAnsi="Arial" w:cs="Arial"/>
          <w:sz w:val="23"/>
          <w:szCs w:val="23"/>
          <w:lang w:val="en-US"/>
        </w:rPr>
        <w:t>испостави</w:t>
      </w:r>
      <w:proofErr w:type="spellEnd"/>
      <w:r w:rsidR="00714DA4">
        <w:rPr>
          <w:rFonts w:ascii="Arial" w:hAnsi="Arial" w:cs="Arial"/>
          <w:sz w:val="23"/>
          <w:szCs w:val="23"/>
          <w:lang w:val="en-US"/>
        </w:rPr>
        <w:t xml:space="preserve"> </w:t>
      </w:r>
      <w:r w:rsidR="00714DA4">
        <w:rPr>
          <w:rFonts w:ascii="Arial" w:hAnsi="Arial" w:cs="Arial"/>
          <w:sz w:val="23"/>
          <w:szCs w:val="23"/>
          <w:lang w:val="sr-Cyrl-RS"/>
        </w:rPr>
        <w:t>Кладово</w:t>
      </w:r>
      <w:r w:rsidRPr="002B0E74">
        <w:rPr>
          <w:rFonts w:ascii="Arial" w:hAnsi="Arial" w:cs="Arial"/>
          <w:sz w:val="23"/>
          <w:szCs w:val="23"/>
          <w:lang w:val="en-US"/>
        </w:rPr>
        <w:t xml:space="preserve"> </w:t>
      </w:r>
      <w:proofErr w:type="spellStart"/>
      <w:r w:rsidRPr="002B0E74">
        <w:rPr>
          <w:rFonts w:ascii="Arial" w:hAnsi="Arial" w:cs="Arial"/>
          <w:sz w:val="23"/>
          <w:szCs w:val="23"/>
          <w:lang w:val="en-US"/>
        </w:rPr>
        <w:t>непосредно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путем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поште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или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електронским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путем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прописаном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обрас</w:t>
      </w:r>
      <w:r w:rsidR="001A5A37">
        <w:rPr>
          <w:rFonts w:ascii="Arial" w:hAnsi="Arial" w:cs="Arial"/>
          <w:sz w:val="23"/>
          <w:szCs w:val="23"/>
          <w:lang w:val="en-US"/>
        </w:rPr>
        <w:t>цу</w:t>
      </w:r>
      <w:proofErr w:type="spellEnd"/>
      <w:r w:rsidR="001A5A37">
        <w:rPr>
          <w:rFonts w:ascii="Arial" w:hAnsi="Arial" w:cs="Arial"/>
          <w:sz w:val="23"/>
          <w:szCs w:val="23"/>
          <w:lang w:val="en-US"/>
        </w:rPr>
        <w:t xml:space="preserve"> </w:t>
      </w:r>
      <w:proofErr w:type="spellStart"/>
      <w:r w:rsidR="001A5A37">
        <w:rPr>
          <w:rFonts w:ascii="Arial" w:hAnsi="Arial" w:cs="Arial"/>
          <w:sz w:val="23"/>
          <w:szCs w:val="23"/>
          <w:lang w:val="en-US"/>
        </w:rPr>
        <w:t>који</w:t>
      </w:r>
      <w:proofErr w:type="spellEnd"/>
      <w:r w:rsidR="001A5A37">
        <w:rPr>
          <w:rFonts w:ascii="Arial" w:hAnsi="Arial" w:cs="Arial"/>
          <w:sz w:val="23"/>
          <w:szCs w:val="23"/>
          <w:lang w:val="en-US"/>
        </w:rPr>
        <w:t xml:space="preserve"> </w:t>
      </w:r>
      <w:proofErr w:type="spellStart"/>
      <w:r w:rsidR="001A5A37">
        <w:rPr>
          <w:rFonts w:ascii="Arial" w:hAnsi="Arial" w:cs="Arial"/>
          <w:sz w:val="23"/>
          <w:szCs w:val="23"/>
          <w:lang w:val="en-US"/>
        </w:rPr>
        <w:t>се</w:t>
      </w:r>
      <w:proofErr w:type="spellEnd"/>
      <w:r w:rsidR="001A5A37">
        <w:rPr>
          <w:rFonts w:ascii="Arial" w:hAnsi="Arial" w:cs="Arial"/>
          <w:sz w:val="23"/>
          <w:szCs w:val="23"/>
          <w:lang w:val="en-US"/>
        </w:rPr>
        <w:t xml:space="preserve"> </w:t>
      </w:r>
      <w:proofErr w:type="spellStart"/>
      <w:r w:rsidR="001A5A37">
        <w:rPr>
          <w:rFonts w:ascii="Arial" w:hAnsi="Arial" w:cs="Arial"/>
          <w:sz w:val="23"/>
          <w:szCs w:val="23"/>
          <w:lang w:val="en-US"/>
        </w:rPr>
        <w:t>може</w:t>
      </w:r>
      <w:proofErr w:type="spellEnd"/>
      <w:r w:rsidR="001A5A37">
        <w:rPr>
          <w:rFonts w:ascii="Arial" w:hAnsi="Arial" w:cs="Arial"/>
          <w:sz w:val="23"/>
          <w:szCs w:val="23"/>
          <w:lang w:val="en-US"/>
        </w:rPr>
        <w:t xml:space="preserve"> </w:t>
      </w:r>
      <w:proofErr w:type="spellStart"/>
      <w:r w:rsidR="001A5A37">
        <w:rPr>
          <w:rFonts w:ascii="Arial" w:hAnsi="Arial" w:cs="Arial"/>
          <w:sz w:val="23"/>
          <w:szCs w:val="23"/>
          <w:lang w:val="en-US"/>
        </w:rPr>
        <w:t>добити</w:t>
      </w:r>
      <w:proofErr w:type="spellEnd"/>
      <w:r w:rsidR="001A5A37">
        <w:rPr>
          <w:rFonts w:ascii="Arial" w:hAnsi="Arial" w:cs="Arial"/>
          <w:sz w:val="23"/>
          <w:szCs w:val="23"/>
          <w:lang w:val="en-US"/>
        </w:rPr>
        <w:t xml:space="preserve"> у </w:t>
      </w:r>
      <w:proofErr w:type="spellStart"/>
      <w:r w:rsidR="001A5A37">
        <w:rPr>
          <w:rFonts w:ascii="Arial" w:hAnsi="Arial" w:cs="Arial"/>
          <w:sz w:val="23"/>
          <w:szCs w:val="23"/>
          <w:lang w:val="en-US"/>
        </w:rPr>
        <w:t>Национaлној</w:t>
      </w:r>
      <w:proofErr w:type="spellEnd"/>
      <w:r w:rsidR="001A5A37">
        <w:rPr>
          <w:rFonts w:ascii="Arial" w:hAnsi="Arial" w:cs="Arial"/>
          <w:sz w:val="23"/>
          <w:szCs w:val="23"/>
          <w:lang w:val="en-US"/>
        </w:rPr>
        <w:t xml:space="preserve"> </w:t>
      </w:r>
      <w:proofErr w:type="spellStart"/>
      <w:r w:rsidR="001A5A37">
        <w:rPr>
          <w:rFonts w:ascii="Arial" w:hAnsi="Arial" w:cs="Arial"/>
          <w:sz w:val="23"/>
          <w:szCs w:val="23"/>
          <w:lang w:val="en-US"/>
        </w:rPr>
        <w:t>служби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или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преузети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сајту</w:t>
      </w:r>
      <w:proofErr w:type="spellEnd"/>
      <w:r w:rsidRPr="002B0E74">
        <w:rPr>
          <w:rFonts w:ascii="Arial" w:hAnsi="Arial" w:cs="Arial"/>
          <w:sz w:val="23"/>
          <w:szCs w:val="23"/>
          <w:lang w:val="en-US"/>
        </w:rPr>
        <w:t xml:space="preserve"> www.nsz.gov.rs.</w:t>
      </w:r>
      <w:proofErr w:type="gramEnd"/>
      <w:r w:rsidRPr="002B0E74">
        <w:rPr>
          <w:rFonts w:ascii="Arial" w:hAnsi="Arial" w:cs="Arial"/>
          <w:sz w:val="23"/>
          <w:szCs w:val="23"/>
          <w:lang w:val="en-US"/>
        </w:rPr>
        <w:t xml:space="preserve"> </w:t>
      </w:r>
    </w:p>
    <w:p w:rsidR="001A5A37" w:rsidRPr="002B0E74" w:rsidRDefault="001A5A37" w:rsidP="00C214A5">
      <w:pPr>
        <w:autoSpaceDE w:val="0"/>
        <w:autoSpaceDN w:val="0"/>
        <w:adjustRightInd w:val="0"/>
        <w:spacing w:after="0" w:line="240" w:lineRule="auto"/>
        <w:jc w:val="both"/>
        <w:rPr>
          <w:rFonts w:ascii="Arial" w:hAnsi="Arial" w:cs="Arial"/>
          <w:sz w:val="23"/>
          <w:szCs w:val="23"/>
          <w:lang w:val="en-US"/>
        </w:rPr>
      </w:pPr>
    </w:p>
    <w:p w:rsidR="002B0E74" w:rsidRDefault="002B0E74" w:rsidP="00A171FD">
      <w:pPr>
        <w:autoSpaceDE w:val="0"/>
        <w:autoSpaceDN w:val="0"/>
        <w:adjustRightInd w:val="0"/>
        <w:spacing w:after="0" w:line="240" w:lineRule="auto"/>
        <w:jc w:val="center"/>
        <w:rPr>
          <w:rFonts w:ascii="Arial" w:hAnsi="Arial" w:cs="Arial"/>
          <w:b/>
          <w:bCs/>
          <w:sz w:val="23"/>
          <w:szCs w:val="23"/>
          <w:lang w:val="en-US"/>
        </w:rPr>
      </w:pPr>
      <w:r w:rsidRPr="002B0E74">
        <w:rPr>
          <w:rFonts w:ascii="Arial" w:hAnsi="Arial" w:cs="Arial"/>
          <w:b/>
          <w:bCs/>
          <w:sz w:val="23"/>
          <w:szCs w:val="23"/>
          <w:lang w:val="en-US"/>
        </w:rPr>
        <w:t>IV ДОНОШЕЊЕ ОДЛУКЕ</w:t>
      </w:r>
    </w:p>
    <w:p w:rsidR="001A5A37" w:rsidRPr="002B0E74" w:rsidRDefault="001A5A37" w:rsidP="00C214A5">
      <w:pPr>
        <w:autoSpaceDE w:val="0"/>
        <w:autoSpaceDN w:val="0"/>
        <w:adjustRightInd w:val="0"/>
        <w:spacing w:after="0" w:line="240" w:lineRule="auto"/>
        <w:jc w:val="both"/>
        <w:rPr>
          <w:rFonts w:ascii="Arial" w:hAnsi="Arial" w:cs="Arial"/>
          <w:sz w:val="23"/>
          <w:szCs w:val="23"/>
          <w:lang w:val="en-US"/>
        </w:rPr>
      </w:pPr>
    </w:p>
    <w:p w:rsidR="002B0E74" w:rsidRDefault="002B0E74" w:rsidP="00C214A5">
      <w:pPr>
        <w:autoSpaceDE w:val="0"/>
        <w:autoSpaceDN w:val="0"/>
        <w:adjustRightInd w:val="0"/>
        <w:spacing w:after="0" w:line="240" w:lineRule="auto"/>
        <w:jc w:val="both"/>
        <w:rPr>
          <w:rFonts w:ascii="Arial" w:hAnsi="Arial" w:cs="Arial"/>
          <w:b/>
          <w:bCs/>
          <w:sz w:val="23"/>
          <w:szCs w:val="23"/>
          <w:lang w:val="en-US"/>
        </w:rPr>
      </w:pPr>
      <w:proofErr w:type="spellStart"/>
      <w:proofErr w:type="gramStart"/>
      <w:r w:rsidRPr="002B0E74">
        <w:rPr>
          <w:rFonts w:ascii="Arial" w:hAnsi="Arial" w:cs="Arial"/>
          <w:sz w:val="23"/>
          <w:szCs w:val="23"/>
          <w:lang w:val="en-US"/>
        </w:rPr>
        <w:t>Одлука</w:t>
      </w:r>
      <w:proofErr w:type="spellEnd"/>
      <w:r w:rsidRPr="002B0E74">
        <w:rPr>
          <w:rFonts w:ascii="Arial" w:hAnsi="Arial" w:cs="Arial"/>
          <w:sz w:val="23"/>
          <w:szCs w:val="23"/>
          <w:lang w:val="en-US"/>
        </w:rPr>
        <w:t xml:space="preserve"> о </w:t>
      </w:r>
      <w:proofErr w:type="spellStart"/>
      <w:r w:rsidRPr="002B0E74">
        <w:rPr>
          <w:rFonts w:ascii="Arial" w:hAnsi="Arial" w:cs="Arial"/>
          <w:sz w:val="23"/>
          <w:szCs w:val="23"/>
          <w:lang w:val="en-US"/>
        </w:rPr>
        <w:t>одобравању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субвенције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доноси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основу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ранг-листе</w:t>
      </w:r>
      <w:proofErr w:type="spellEnd"/>
      <w:r w:rsidRPr="002B0E74">
        <w:rPr>
          <w:rFonts w:ascii="Arial" w:hAnsi="Arial" w:cs="Arial"/>
          <w:sz w:val="23"/>
          <w:szCs w:val="23"/>
          <w:lang w:val="en-US"/>
        </w:rPr>
        <w:t xml:space="preserve">, а </w:t>
      </w:r>
      <w:proofErr w:type="spellStart"/>
      <w:r w:rsidRPr="002B0E74">
        <w:rPr>
          <w:rFonts w:ascii="Arial" w:hAnsi="Arial" w:cs="Arial"/>
          <w:sz w:val="23"/>
          <w:szCs w:val="23"/>
          <w:lang w:val="en-US"/>
        </w:rPr>
        <w:t>након</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провере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испуњености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услова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Јавног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позива</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приложене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документације</w:t>
      </w:r>
      <w:proofErr w:type="spellEnd"/>
      <w:r w:rsidRPr="002B0E74">
        <w:rPr>
          <w:rFonts w:ascii="Arial" w:hAnsi="Arial" w:cs="Arial"/>
          <w:sz w:val="23"/>
          <w:szCs w:val="23"/>
          <w:lang w:val="en-US"/>
        </w:rPr>
        <w:t xml:space="preserve"> и </w:t>
      </w:r>
      <w:proofErr w:type="spellStart"/>
      <w:r w:rsidRPr="002B0E74">
        <w:rPr>
          <w:rFonts w:ascii="Arial" w:hAnsi="Arial" w:cs="Arial"/>
          <w:sz w:val="23"/>
          <w:szCs w:val="23"/>
          <w:lang w:val="en-US"/>
        </w:rPr>
        <w:t>бодовања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поднетог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захтева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послодавца</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року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w:t>
      </w:r>
      <w:proofErr w:type="spellEnd"/>
      <w:r w:rsidRPr="002B0E74">
        <w:rPr>
          <w:rFonts w:ascii="Arial" w:hAnsi="Arial" w:cs="Arial"/>
          <w:sz w:val="23"/>
          <w:szCs w:val="23"/>
          <w:lang w:val="en-US"/>
        </w:rPr>
        <w:t xml:space="preserve"> 30 </w:t>
      </w:r>
      <w:proofErr w:type="spellStart"/>
      <w:r w:rsidRPr="002B0E74">
        <w:rPr>
          <w:rFonts w:ascii="Arial" w:hAnsi="Arial" w:cs="Arial"/>
          <w:sz w:val="23"/>
          <w:szCs w:val="23"/>
          <w:lang w:val="en-US"/>
        </w:rPr>
        <w:t>дана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дана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подношења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захтева</w:t>
      </w:r>
      <w:proofErr w:type="spellEnd"/>
      <w:r w:rsidRPr="002B0E74">
        <w:rPr>
          <w:rFonts w:ascii="Arial" w:hAnsi="Arial" w:cs="Arial"/>
          <w:sz w:val="23"/>
          <w:szCs w:val="23"/>
          <w:lang w:val="en-US"/>
        </w:rPr>
        <w:t>.</w:t>
      </w:r>
      <w:proofErr w:type="gramEnd"/>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Изузетно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захтеви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испуњавају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услове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Јавног</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позива</w:t>
      </w:r>
      <w:proofErr w:type="spellEnd"/>
      <w:r w:rsidRPr="002B0E74">
        <w:rPr>
          <w:rFonts w:ascii="Arial" w:hAnsi="Arial" w:cs="Arial"/>
          <w:sz w:val="23"/>
          <w:szCs w:val="23"/>
          <w:lang w:val="en-US"/>
        </w:rPr>
        <w:t xml:space="preserve">, а </w:t>
      </w:r>
      <w:proofErr w:type="spellStart"/>
      <w:r w:rsidRPr="002B0E74">
        <w:rPr>
          <w:rFonts w:ascii="Arial" w:hAnsi="Arial" w:cs="Arial"/>
          <w:sz w:val="23"/>
          <w:szCs w:val="23"/>
          <w:lang w:val="en-US"/>
        </w:rPr>
        <w:t>по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којима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није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позитивно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одлучено</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наведеном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року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могу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бити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поново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узети</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разматрање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уколико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то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стекну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услови</w:t>
      </w:r>
      <w:proofErr w:type="spellEnd"/>
      <w:r w:rsidRPr="002B0E74">
        <w:rPr>
          <w:rFonts w:ascii="Arial" w:hAnsi="Arial" w:cs="Arial"/>
          <w:b/>
          <w:bCs/>
          <w:sz w:val="23"/>
          <w:szCs w:val="23"/>
          <w:lang w:val="en-US"/>
        </w:rPr>
        <w:t>.</w:t>
      </w:r>
      <w:proofErr w:type="gramEnd"/>
      <w:r w:rsidRPr="002B0E74">
        <w:rPr>
          <w:rFonts w:ascii="Arial" w:hAnsi="Arial" w:cs="Arial"/>
          <w:b/>
          <w:bCs/>
          <w:sz w:val="23"/>
          <w:szCs w:val="23"/>
          <w:lang w:val="en-US"/>
        </w:rPr>
        <w:t xml:space="preserve"> </w:t>
      </w:r>
    </w:p>
    <w:p w:rsidR="001A5A37" w:rsidRPr="002B0E74" w:rsidRDefault="001A5A37" w:rsidP="00C214A5">
      <w:pPr>
        <w:autoSpaceDE w:val="0"/>
        <w:autoSpaceDN w:val="0"/>
        <w:adjustRightInd w:val="0"/>
        <w:spacing w:after="0" w:line="240" w:lineRule="auto"/>
        <w:jc w:val="both"/>
        <w:rPr>
          <w:rFonts w:ascii="Arial" w:hAnsi="Arial" w:cs="Arial"/>
          <w:sz w:val="23"/>
          <w:szCs w:val="23"/>
          <w:lang w:val="en-US"/>
        </w:rPr>
      </w:pPr>
    </w:p>
    <w:p w:rsidR="002B0E74" w:rsidRDefault="002B0E74" w:rsidP="00C214A5">
      <w:pPr>
        <w:autoSpaceDE w:val="0"/>
        <w:autoSpaceDN w:val="0"/>
        <w:adjustRightInd w:val="0"/>
        <w:spacing w:after="0" w:line="240" w:lineRule="auto"/>
        <w:jc w:val="both"/>
        <w:rPr>
          <w:rFonts w:ascii="Arial" w:hAnsi="Arial" w:cs="Arial"/>
          <w:b/>
          <w:bCs/>
          <w:sz w:val="23"/>
          <w:szCs w:val="23"/>
          <w:lang w:val="en-US"/>
        </w:rPr>
      </w:pPr>
      <w:proofErr w:type="spellStart"/>
      <w:proofErr w:type="gramStart"/>
      <w:r w:rsidRPr="002B0E74">
        <w:rPr>
          <w:rFonts w:ascii="Arial" w:hAnsi="Arial" w:cs="Arial"/>
          <w:b/>
          <w:bCs/>
          <w:sz w:val="23"/>
          <w:szCs w:val="23"/>
          <w:lang w:val="en-US"/>
        </w:rPr>
        <w:t>Датум</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заснивања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радног</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односа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лица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која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се</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запошљавају</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мора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да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буде</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након</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донете</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одлуке</w:t>
      </w:r>
      <w:proofErr w:type="spellEnd"/>
      <w:r w:rsidRPr="002B0E74">
        <w:rPr>
          <w:rFonts w:ascii="Arial" w:hAnsi="Arial" w:cs="Arial"/>
          <w:b/>
          <w:bCs/>
          <w:sz w:val="23"/>
          <w:szCs w:val="23"/>
          <w:lang w:val="en-US"/>
        </w:rPr>
        <w:t xml:space="preserve"> о </w:t>
      </w:r>
      <w:proofErr w:type="spellStart"/>
      <w:r w:rsidRPr="002B0E74">
        <w:rPr>
          <w:rFonts w:ascii="Arial" w:hAnsi="Arial" w:cs="Arial"/>
          <w:b/>
          <w:bCs/>
          <w:sz w:val="23"/>
          <w:szCs w:val="23"/>
          <w:lang w:val="en-US"/>
        </w:rPr>
        <w:t>одобравању</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субвенције</w:t>
      </w:r>
      <w:proofErr w:type="spellEnd"/>
      <w:r w:rsidRPr="002B0E74">
        <w:rPr>
          <w:rFonts w:ascii="Arial" w:hAnsi="Arial" w:cs="Arial"/>
          <w:b/>
          <w:bCs/>
          <w:sz w:val="23"/>
          <w:szCs w:val="23"/>
          <w:lang w:val="en-US"/>
        </w:rPr>
        <w:t xml:space="preserve">, а </w:t>
      </w:r>
      <w:proofErr w:type="spellStart"/>
      <w:r w:rsidRPr="002B0E74">
        <w:rPr>
          <w:rFonts w:ascii="Arial" w:hAnsi="Arial" w:cs="Arial"/>
          <w:b/>
          <w:bCs/>
          <w:sz w:val="23"/>
          <w:szCs w:val="23"/>
          <w:lang w:val="en-US"/>
        </w:rPr>
        <w:t>најкасније</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до</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датума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потписивања</w:t>
      </w:r>
      <w:proofErr w:type="spellEnd"/>
      <w:r w:rsidRPr="002B0E74">
        <w:rPr>
          <w:rFonts w:ascii="Arial" w:hAnsi="Arial" w:cs="Arial"/>
          <w:b/>
          <w:bCs/>
          <w:sz w:val="23"/>
          <w:szCs w:val="23"/>
          <w:lang w:val="en-US"/>
        </w:rPr>
        <w:t xml:space="preserve"> </w:t>
      </w:r>
      <w:proofErr w:type="spellStart"/>
      <w:r w:rsidRPr="002B0E74">
        <w:rPr>
          <w:rFonts w:ascii="Arial" w:hAnsi="Arial" w:cs="Arial"/>
          <w:b/>
          <w:bCs/>
          <w:sz w:val="23"/>
          <w:szCs w:val="23"/>
          <w:lang w:val="en-US"/>
        </w:rPr>
        <w:t>уговора</w:t>
      </w:r>
      <w:proofErr w:type="spellEnd"/>
      <w:r w:rsidRPr="002B0E74">
        <w:rPr>
          <w:rFonts w:ascii="Arial" w:hAnsi="Arial" w:cs="Arial"/>
          <w:b/>
          <w:bCs/>
          <w:sz w:val="23"/>
          <w:szCs w:val="23"/>
          <w:lang w:val="en-US"/>
        </w:rPr>
        <w:t>.</w:t>
      </w:r>
      <w:proofErr w:type="gramEnd"/>
      <w:r w:rsidRPr="002B0E74">
        <w:rPr>
          <w:rFonts w:ascii="Arial" w:hAnsi="Arial" w:cs="Arial"/>
          <w:b/>
          <w:bCs/>
          <w:sz w:val="23"/>
          <w:szCs w:val="23"/>
          <w:lang w:val="en-US"/>
        </w:rPr>
        <w:t xml:space="preserve"> </w:t>
      </w:r>
    </w:p>
    <w:p w:rsidR="001A5A37" w:rsidRPr="002B0E74" w:rsidRDefault="001A5A37" w:rsidP="00C214A5">
      <w:pPr>
        <w:autoSpaceDE w:val="0"/>
        <w:autoSpaceDN w:val="0"/>
        <w:adjustRightInd w:val="0"/>
        <w:spacing w:after="0" w:line="240" w:lineRule="auto"/>
        <w:jc w:val="both"/>
        <w:rPr>
          <w:rFonts w:ascii="Arial" w:hAnsi="Arial" w:cs="Arial"/>
          <w:sz w:val="23"/>
          <w:szCs w:val="23"/>
          <w:lang w:val="en-US"/>
        </w:rPr>
      </w:pPr>
    </w:p>
    <w:p w:rsidR="00991EA1" w:rsidRDefault="002B0E74" w:rsidP="00C214A5">
      <w:pPr>
        <w:autoSpaceDE w:val="0"/>
        <w:autoSpaceDN w:val="0"/>
        <w:adjustRightInd w:val="0"/>
        <w:spacing w:after="0" w:line="240" w:lineRule="auto"/>
        <w:jc w:val="both"/>
        <w:rPr>
          <w:rFonts w:ascii="Arial" w:hAnsi="Arial" w:cs="Arial"/>
          <w:sz w:val="23"/>
          <w:szCs w:val="23"/>
          <w:lang w:val="en-US"/>
        </w:rPr>
      </w:pPr>
      <w:proofErr w:type="spellStart"/>
      <w:proofErr w:type="gramStart"/>
      <w:r w:rsidRPr="002B0E74">
        <w:rPr>
          <w:rFonts w:ascii="Arial" w:hAnsi="Arial" w:cs="Arial"/>
          <w:sz w:val="23"/>
          <w:szCs w:val="23"/>
          <w:lang w:val="en-US"/>
        </w:rPr>
        <w:t>Национална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служба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приликом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одлучивања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поднетом</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захтеву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процењује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оправданост</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укључивања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броја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лица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из</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захтева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бизнис</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планом</w:t>
      </w:r>
      <w:proofErr w:type="spellEnd"/>
      <w:r w:rsidRPr="002B0E74">
        <w:rPr>
          <w:rFonts w:ascii="Arial" w:hAnsi="Arial" w:cs="Arial"/>
          <w:sz w:val="23"/>
          <w:szCs w:val="23"/>
          <w:lang w:val="en-US"/>
        </w:rPr>
        <w:t>.</w:t>
      </w:r>
      <w:proofErr w:type="gramEnd"/>
      <w:r w:rsidRPr="002B0E74">
        <w:rPr>
          <w:rFonts w:ascii="Arial" w:hAnsi="Arial" w:cs="Arial"/>
          <w:sz w:val="23"/>
          <w:szCs w:val="23"/>
          <w:lang w:val="en-US"/>
        </w:rPr>
        <w:t xml:space="preserve"> </w:t>
      </w:r>
      <w:proofErr w:type="spellStart"/>
      <w:proofErr w:type="gramStart"/>
      <w:r w:rsidRPr="002B0E74">
        <w:rPr>
          <w:rFonts w:ascii="Arial" w:hAnsi="Arial" w:cs="Arial"/>
          <w:sz w:val="23"/>
          <w:szCs w:val="23"/>
          <w:lang w:val="en-US"/>
        </w:rPr>
        <w:t>Број</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новозапослених</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које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се</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тражи</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субвенција</w:t>
      </w:r>
      <w:proofErr w:type="spellEnd"/>
      <w:r w:rsidRPr="002B0E74">
        <w:rPr>
          <w:rFonts w:ascii="Arial" w:hAnsi="Arial" w:cs="Arial"/>
          <w:sz w:val="23"/>
          <w:szCs w:val="23"/>
          <w:lang w:val="en-US"/>
        </w:rPr>
        <w:t xml:space="preserve"> у </w:t>
      </w:r>
      <w:proofErr w:type="spellStart"/>
      <w:r w:rsidRPr="002B0E74">
        <w:rPr>
          <w:rFonts w:ascii="Arial" w:hAnsi="Arial" w:cs="Arial"/>
          <w:sz w:val="23"/>
          <w:szCs w:val="23"/>
          <w:lang w:val="en-US"/>
        </w:rPr>
        <w:t>односу</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на</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број</w:t>
      </w:r>
      <w:proofErr w:type="spellEnd"/>
      <w:r w:rsidRPr="002B0E74">
        <w:rPr>
          <w:rFonts w:ascii="Arial" w:hAnsi="Arial" w:cs="Arial"/>
          <w:sz w:val="23"/>
          <w:szCs w:val="23"/>
          <w:lang w:val="en-US"/>
        </w:rPr>
        <w:t xml:space="preserve"> </w:t>
      </w:r>
      <w:proofErr w:type="spellStart"/>
      <w:r w:rsidRPr="002B0E74">
        <w:rPr>
          <w:rFonts w:ascii="Arial" w:hAnsi="Arial" w:cs="Arial"/>
          <w:sz w:val="23"/>
          <w:szCs w:val="23"/>
          <w:lang w:val="en-US"/>
        </w:rPr>
        <w:t>запосл</w:t>
      </w:r>
      <w:r w:rsidR="00991EA1">
        <w:rPr>
          <w:rFonts w:ascii="Arial" w:hAnsi="Arial" w:cs="Arial"/>
          <w:sz w:val="23"/>
          <w:szCs w:val="23"/>
          <w:lang w:val="en-US"/>
        </w:rPr>
        <w:t>ених</w:t>
      </w:r>
      <w:proofErr w:type="spellEnd"/>
      <w:r w:rsidR="00991EA1">
        <w:rPr>
          <w:rFonts w:ascii="Arial" w:hAnsi="Arial" w:cs="Arial"/>
          <w:sz w:val="23"/>
          <w:szCs w:val="23"/>
          <w:lang w:val="en-US"/>
        </w:rPr>
        <w:t xml:space="preserve"> </w:t>
      </w:r>
      <w:proofErr w:type="spellStart"/>
      <w:r w:rsidR="00991EA1">
        <w:rPr>
          <w:rFonts w:ascii="Arial" w:hAnsi="Arial" w:cs="Arial"/>
          <w:sz w:val="23"/>
          <w:szCs w:val="23"/>
          <w:lang w:val="en-US"/>
        </w:rPr>
        <w:t>може</w:t>
      </w:r>
      <w:proofErr w:type="spellEnd"/>
      <w:r w:rsidR="00991EA1">
        <w:rPr>
          <w:rFonts w:ascii="Arial" w:hAnsi="Arial" w:cs="Arial"/>
          <w:sz w:val="23"/>
          <w:szCs w:val="23"/>
          <w:lang w:val="en-US"/>
        </w:rPr>
        <w:t xml:space="preserve"> </w:t>
      </w:r>
      <w:proofErr w:type="spellStart"/>
      <w:r w:rsidR="00991EA1">
        <w:rPr>
          <w:rFonts w:ascii="Arial" w:hAnsi="Arial" w:cs="Arial"/>
          <w:sz w:val="23"/>
          <w:szCs w:val="23"/>
          <w:lang w:val="en-US"/>
        </w:rPr>
        <w:t>да</w:t>
      </w:r>
      <w:proofErr w:type="spellEnd"/>
      <w:r w:rsidR="00991EA1">
        <w:rPr>
          <w:rFonts w:ascii="Arial" w:hAnsi="Arial" w:cs="Arial"/>
          <w:sz w:val="23"/>
          <w:szCs w:val="23"/>
          <w:lang w:val="en-US"/>
        </w:rPr>
        <w:t xml:space="preserve"> </w:t>
      </w:r>
      <w:proofErr w:type="spellStart"/>
      <w:r w:rsidR="00991EA1">
        <w:rPr>
          <w:rFonts w:ascii="Arial" w:hAnsi="Arial" w:cs="Arial"/>
          <w:sz w:val="23"/>
          <w:szCs w:val="23"/>
          <w:lang w:val="en-US"/>
        </w:rPr>
        <w:t>буде</w:t>
      </w:r>
      <w:proofErr w:type="spellEnd"/>
      <w:r w:rsidR="00991EA1">
        <w:rPr>
          <w:rFonts w:ascii="Arial" w:hAnsi="Arial" w:cs="Arial"/>
          <w:sz w:val="23"/>
          <w:szCs w:val="23"/>
          <w:lang w:val="en-US"/>
        </w:rPr>
        <w:t xml:space="preserve"> </w:t>
      </w:r>
      <w:proofErr w:type="spellStart"/>
      <w:r w:rsidR="00991EA1">
        <w:rPr>
          <w:rFonts w:ascii="Arial" w:hAnsi="Arial" w:cs="Arial"/>
          <w:sz w:val="23"/>
          <w:szCs w:val="23"/>
          <w:lang w:val="en-US"/>
        </w:rPr>
        <w:t>највише</w:t>
      </w:r>
      <w:proofErr w:type="spellEnd"/>
      <w:r w:rsidR="00991EA1">
        <w:rPr>
          <w:rFonts w:ascii="Arial" w:hAnsi="Arial" w:cs="Arial"/>
          <w:sz w:val="23"/>
          <w:szCs w:val="23"/>
          <w:lang w:val="en-US"/>
        </w:rPr>
        <w:t xml:space="preserve"> 5:1.</w:t>
      </w:r>
      <w:proofErr w:type="gramEnd"/>
      <w:r w:rsidR="00991EA1">
        <w:rPr>
          <w:rFonts w:ascii="Arial" w:hAnsi="Arial" w:cs="Arial"/>
          <w:sz w:val="23"/>
          <w:szCs w:val="23"/>
          <w:lang w:val="en-US"/>
        </w:rPr>
        <w:t xml:space="preserve"> </w:t>
      </w:r>
    </w:p>
    <w:p w:rsidR="00991EA1" w:rsidRDefault="00991EA1" w:rsidP="00C214A5">
      <w:pPr>
        <w:autoSpaceDE w:val="0"/>
        <w:autoSpaceDN w:val="0"/>
        <w:adjustRightInd w:val="0"/>
        <w:spacing w:after="0" w:line="240" w:lineRule="auto"/>
        <w:jc w:val="both"/>
        <w:rPr>
          <w:rFonts w:ascii="Arial" w:hAnsi="Arial" w:cs="Arial"/>
          <w:sz w:val="23"/>
          <w:szCs w:val="23"/>
          <w:lang w:val="en-US"/>
        </w:rPr>
      </w:pPr>
    </w:p>
    <w:p w:rsidR="002B0E74" w:rsidRPr="002B0E74" w:rsidRDefault="002B0E74" w:rsidP="00C214A5">
      <w:pPr>
        <w:autoSpaceDE w:val="0"/>
        <w:autoSpaceDN w:val="0"/>
        <w:adjustRightInd w:val="0"/>
        <w:spacing w:after="0" w:line="240" w:lineRule="auto"/>
        <w:jc w:val="both"/>
        <w:rPr>
          <w:rFonts w:ascii="Arial" w:hAnsi="Arial" w:cs="Arial"/>
          <w:sz w:val="23"/>
          <w:szCs w:val="23"/>
          <w:lang w:val="en-US"/>
        </w:rPr>
      </w:pPr>
      <w:r w:rsidRPr="002B0E74">
        <w:rPr>
          <w:rFonts w:ascii="Arial" w:hAnsi="Arial" w:cs="Arial"/>
          <w:sz w:val="23"/>
          <w:szCs w:val="23"/>
          <w:lang w:val="en-US"/>
        </w:rPr>
        <w:t xml:space="preserve"> </w:t>
      </w:r>
    </w:p>
    <w:p w:rsidR="0081554E" w:rsidRDefault="0081554E" w:rsidP="00C214A5">
      <w:pPr>
        <w:pStyle w:val="Default"/>
        <w:jc w:val="both"/>
        <w:rPr>
          <w:sz w:val="22"/>
          <w:szCs w:val="22"/>
        </w:rPr>
      </w:pPr>
    </w:p>
    <w:p w:rsidR="00A171FD" w:rsidRDefault="00A171FD" w:rsidP="00C214A5">
      <w:pPr>
        <w:pStyle w:val="Default"/>
        <w:jc w:val="both"/>
        <w:rPr>
          <w:sz w:val="22"/>
          <w:szCs w:val="22"/>
        </w:rPr>
      </w:pPr>
    </w:p>
    <w:p w:rsidR="0081554E" w:rsidRDefault="0081554E" w:rsidP="00C214A5">
      <w:pPr>
        <w:pStyle w:val="Default"/>
        <w:jc w:val="both"/>
        <w:rPr>
          <w:sz w:val="22"/>
          <w:szCs w:val="22"/>
        </w:rPr>
      </w:pPr>
    </w:p>
    <w:tbl>
      <w:tblPr>
        <w:tblW w:w="9479" w:type="dxa"/>
        <w:tblInd w:w="93" w:type="dxa"/>
        <w:tblBorders>
          <w:top w:val="double" w:sz="4" w:space="0" w:color="A6A6A6"/>
          <w:left w:val="double" w:sz="4" w:space="0" w:color="A6A6A6"/>
          <w:bottom w:val="double" w:sz="4" w:space="0" w:color="A6A6A6"/>
          <w:right w:val="double" w:sz="4" w:space="0" w:color="A6A6A6"/>
          <w:insideH w:val="double" w:sz="4" w:space="0" w:color="A6A6A6"/>
          <w:insideV w:val="double" w:sz="4" w:space="0" w:color="A6A6A6"/>
        </w:tblBorders>
        <w:tblLook w:val="04A0" w:firstRow="1" w:lastRow="0" w:firstColumn="1" w:lastColumn="0" w:noHBand="0" w:noVBand="1"/>
      </w:tblPr>
      <w:tblGrid>
        <w:gridCol w:w="3096"/>
        <w:gridCol w:w="1881"/>
        <w:gridCol w:w="2645"/>
        <w:gridCol w:w="1843"/>
        <w:gridCol w:w="14"/>
      </w:tblGrid>
      <w:tr w:rsidR="00DA0BEB" w:rsidTr="00DA0BEB">
        <w:trPr>
          <w:trHeight w:val="505"/>
        </w:trPr>
        <w:tc>
          <w:tcPr>
            <w:tcW w:w="9479" w:type="dxa"/>
            <w:gridSpan w:val="5"/>
            <w:tcBorders>
              <w:top w:val="double" w:sz="4" w:space="0" w:color="A6A6A6"/>
              <w:left w:val="double" w:sz="4" w:space="0" w:color="A6A6A6"/>
              <w:bottom w:val="double" w:sz="4" w:space="0" w:color="A6A6A6"/>
              <w:right w:val="double" w:sz="4" w:space="0" w:color="A6A6A6"/>
            </w:tcBorders>
            <w:shd w:val="clear" w:color="auto" w:fill="BFBFBF"/>
            <w:hideMark/>
          </w:tcPr>
          <w:p w:rsidR="00DA0BEB" w:rsidRDefault="00DA0BEB">
            <w:pPr>
              <w:spacing w:before="120" w:after="120"/>
              <w:jc w:val="center"/>
              <w:rPr>
                <w:rFonts w:ascii="Arial" w:hAnsi="Arial" w:cs="Arial"/>
                <w:b/>
                <w:lang w:val="sr-Cyrl-RS"/>
              </w:rPr>
            </w:pPr>
            <w:r>
              <w:rPr>
                <w:rFonts w:ascii="Arial" w:hAnsi="Arial" w:cs="Arial"/>
                <w:b/>
                <w:lang w:val="sr-Cyrl-RS"/>
              </w:rPr>
              <w:lastRenderedPageBreak/>
              <w:t>БОДОВНА ЛИСТА - СУБВЕНЦИЈА ЗА ЗАПОШЉАВАЊЕ НЕЗАПОСЛЕНИХ ЛИЦА ИЗ КАТЕГОРИЈЕ ТЕЖЕ ЗАПОШЉИВИХ</w:t>
            </w:r>
          </w:p>
        </w:tc>
      </w:tr>
      <w:tr w:rsidR="00DA0BEB" w:rsidTr="00DA0BEB">
        <w:trPr>
          <w:gridAfter w:val="1"/>
          <w:wAfter w:w="14" w:type="dxa"/>
          <w:trHeight w:val="360"/>
        </w:trPr>
        <w:tc>
          <w:tcPr>
            <w:tcW w:w="7622" w:type="dxa"/>
            <w:gridSpan w:val="3"/>
            <w:tcBorders>
              <w:top w:val="double" w:sz="4" w:space="0" w:color="A6A6A6"/>
              <w:left w:val="double" w:sz="4" w:space="0" w:color="A6A6A6"/>
              <w:bottom w:val="double" w:sz="4" w:space="0" w:color="A6A6A6"/>
              <w:right w:val="double" w:sz="4" w:space="0" w:color="A6A6A6"/>
            </w:tcBorders>
            <w:shd w:val="clear" w:color="auto" w:fill="BFBFBF"/>
            <w:hideMark/>
          </w:tcPr>
          <w:p w:rsidR="00DA0BEB" w:rsidRDefault="00DA0BEB">
            <w:pPr>
              <w:spacing w:before="120" w:after="120"/>
              <w:jc w:val="center"/>
              <w:rPr>
                <w:rFonts w:ascii="Arial" w:hAnsi="Arial" w:cs="Arial"/>
                <w:b/>
                <w:lang w:val="sr-Cyrl-RS"/>
              </w:rPr>
            </w:pPr>
            <w:r>
              <w:rPr>
                <w:rFonts w:ascii="Arial" w:hAnsi="Arial" w:cs="Arial"/>
                <w:b/>
                <w:lang w:val="sr-Cyrl-RS"/>
              </w:rPr>
              <w:t xml:space="preserve">Критеријуми </w:t>
            </w:r>
          </w:p>
        </w:tc>
        <w:tc>
          <w:tcPr>
            <w:tcW w:w="1843" w:type="dxa"/>
            <w:tcBorders>
              <w:top w:val="double" w:sz="4" w:space="0" w:color="A6A6A6"/>
              <w:left w:val="double" w:sz="4" w:space="0" w:color="A6A6A6"/>
              <w:bottom w:val="double" w:sz="4" w:space="0" w:color="A6A6A6"/>
              <w:right w:val="double" w:sz="4" w:space="0" w:color="A6A6A6"/>
            </w:tcBorders>
            <w:shd w:val="clear" w:color="auto" w:fill="BFBFBF"/>
            <w:vAlign w:val="center"/>
            <w:hideMark/>
          </w:tcPr>
          <w:p w:rsidR="00DA0BEB" w:rsidRDefault="00DA0BEB">
            <w:pPr>
              <w:spacing w:before="120" w:after="120"/>
              <w:jc w:val="center"/>
              <w:rPr>
                <w:rFonts w:ascii="Arial" w:hAnsi="Arial" w:cs="Arial"/>
                <w:b/>
                <w:lang w:val="sr-Cyrl-RS"/>
              </w:rPr>
            </w:pPr>
            <w:r>
              <w:rPr>
                <w:rFonts w:ascii="Arial" w:hAnsi="Arial" w:cs="Arial"/>
                <w:b/>
                <w:lang w:val="sr-Cyrl-RS"/>
              </w:rPr>
              <w:t>Број бодова</w:t>
            </w:r>
          </w:p>
        </w:tc>
      </w:tr>
      <w:tr w:rsidR="00DA0BEB" w:rsidTr="00DA0BEB">
        <w:trPr>
          <w:gridAfter w:val="1"/>
          <w:wAfter w:w="14" w:type="dxa"/>
          <w:trHeight w:val="396"/>
        </w:trPr>
        <w:tc>
          <w:tcPr>
            <w:tcW w:w="3096" w:type="dxa"/>
            <w:vMerge w:val="restart"/>
            <w:tcBorders>
              <w:top w:val="double" w:sz="4" w:space="0" w:color="A6A6A6"/>
              <w:left w:val="double" w:sz="4" w:space="0" w:color="A6A6A6"/>
              <w:bottom w:val="double" w:sz="4" w:space="0" w:color="A6A6A6"/>
              <w:right w:val="double" w:sz="4" w:space="0" w:color="A6A6A6"/>
            </w:tcBorders>
            <w:shd w:val="clear" w:color="auto" w:fill="F2F2F2"/>
            <w:vAlign w:val="center"/>
            <w:hideMark/>
          </w:tcPr>
          <w:p w:rsidR="00DA0BEB" w:rsidRDefault="00DA0BEB">
            <w:pPr>
              <w:spacing w:before="120" w:after="120"/>
              <w:rPr>
                <w:rFonts w:ascii="Arial" w:hAnsi="Arial" w:cs="Arial"/>
                <w:bCs/>
                <w:lang w:val="sr-Cyrl-RS"/>
              </w:rPr>
            </w:pPr>
            <w:r>
              <w:rPr>
                <w:rFonts w:ascii="Arial" w:hAnsi="Arial" w:cs="Arial"/>
                <w:lang w:val="sr-Cyrl-RS"/>
              </w:rPr>
              <w:t>1. Д</w:t>
            </w:r>
            <w:r>
              <w:rPr>
                <w:rFonts w:ascii="Arial" w:hAnsi="Arial" w:cs="Arial"/>
                <w:bCs/>
              </w:rPr>
              <w:t>елатност</w:t>
            </w:r>
            <w:r>
              <w:rPr>
                <w:rFonts w:ascii="Arial" w:hAnsi="Arial" w:cs="Arial"/>
                <w:bCs/>
                <w:lang w:val="sr-Cyrl-CS"/>
              </w:rPr>
              <w:t xml:space="preserve"> послодавца</w:t>
            </w:r>
            <w:r>
              <w:rPr>
                <w:rFonts w:ascii="Arial" w:hAnsi="Arial" w:cs="Arial"/>
                <w:bCs/>
                <w:lang w:val="sr-Latn-CS"/>
              </w:rPr>
              <w:t xml:space="preserve"> </w:t>
            </w:r>
            <w:r>
              <w:rPr>
                <w:rFonts w:ascii="Arial" w:hAnsi="Arial" w:cs="Arial"/>
                <w:bCs/>
                <w:lang w:val="sr-Cyrl-RS"/>
              </w:rPr>
              <w:t>у којој се запошљавају лица</w:t>
            </w:r>
          </w:p>
        </w:tc>
        <w:tc>
          <w:tcPr>
            <w:tcW w:w="4526" w:type="dxa"/>
            <w:gridSpan w:val="2"/>
            <w:tcBorders>
              <w:top w:val="double" w:sz="4" w:space="0" w:color="A6A6A6"/>
              <w:left w:val="double" w:sz="4" w:space="0" w:color="A6A6A6"/>
              <w:bottom w:val="double" w:sz="4" w:space="0" w:color="A6A6A6"/>
              <w:right w:val="double" w:sz="4" w:space="0" w:color="A6A6A6"/>
            </w:tcBorders>
            <w:hideMark/>
          </w:tcPr>
          <w:p w:rsidR="00DA0BEB" w:rsidRDefault="00DA0BEB">
            <w:pPr>
              <w:rPr>
                <w:rFonts w:ascii="Arial" w:hAnsi="Arial" w:cs="Arial"/>
                <w:lang w:val="en-GB"/>
              </w:rPr>
            </w:pPr>
            <w:r>
              <w:rPr>
                <w:rFonts w:ascii="Arial" w:hAnsi="Arial" w:cs="Arial"/>
              </w:rPr>
              <w:t xml:space="preserve">Производња, производно занатство, здравствене и интелектуалне услуге </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jc w:val="center"/>
              <w:rPr>
                <w:rFonts w:ascii="Arial" w:hAnsi="Arial" w:cs="Arial"/>
                <w:lang w:val="sr-Cyrl-RS"/>
              </w:rPr>
            </w:pPr>
            <w:r>
              <w:rPr>
                <w:rFonts w:ascii="Arial" w:hAnsi="Arial" w:cs="Arial"/>
                <w:lang w:val="sr-Cyrl-RS"/>
              </w:rPr>
              <w:t>15</w:t>
            </w:r>
          </w:p>
        </w:tc>
      </w:tr>
      <w:tr w:rsidR="00DA0BEB" w:rsidTr="00DA0BEB">
        <w:trPr>
          <w:gridAfter w:val="1"/>
          <w:wAfter w:w="14" w:type="dxa"/>
          <w:trHeight w:val="396"/>
        </w:trPr>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bCs/>
                <w:lang w:val="sr-Cyrl-RS"/>
              </w:rPr>
            </w:pPr>
          </w:p>
        </w:tc>
        <w:tc>
          <w:tcPr>
            <w:tcW w:w="4526" w:type="dxa"/>
            <w:gridSpan w:val="2"/>
            <w:tcBorders>
              <w:top w:val="double" w:sz="4" w:space="0" w:color="A6A6A6"/>
              <w:left w:val="double" w:sz="4" w:space="0" w:color="A6A6A6"/>
              <w:bottom w:val="double" w:sz="4" w:space="0" w:color="A6A6A6"/>
              <w:right w:val="double" w:sz="4" w:space="0" w:color="A6A6A6"/>
            </w:tcBorders>
            <w:hideMark/>
          </w:tcPr>
          <w:p w:rsidR="00DA0BEB" w:rsidRDefault="00DA0BEB">
            <w:pPr>
              <w:rPr>
                <w:rFonts w:ascii="Arial" w:hAnsi="Arial" w:cs="Arial"/>
              </w:rPr>
            </w:pPr>
            <w:r>
              <w:rPr>
                <w:rFonts w:ascii="Arial" w:hAnsi="Arial" w:cs="Arial"/>
              </w:rPr>
              <w:t xml:space="preserve">Услужно занатство, </w:t>
            </w:r>
            <w:r>
              <w:rPr>
                <w:rFonts w:ascii="Arial" w:hAnsi="Arial" w:cs="Arial"/>
                <w:lang w:val="sr-Cyrl-RS"/>
              </w:rPr>
              <w:t>остале услужне делатности и</w:t>
            </w:r>
            <w:r>
              <w:rPr>
                <w:rFonts w:ascii="Arial" w:hAnsi="Arial" w:cs="Arial"/>
              </w:rPr>
              <w:t xml:space="preserve"> грађевинарство </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jc w:val="center"/>
              <w:rPr>
                <w:rFonts w:ascii="Arial" w:hAnsi="Arial" w:cs="Arial"/>
                <w:lang w:val="sr-Cyrl-RS"/>
              </w:rPr>
            </w:pPr>
            <w:r>
              <w:rPr>
                <w:rFonts w:ascii="Arial" w:hAnsi="Arial" w:cs="Arial"/>
                <w:lang w:val="sr-Cyrl-RS"/>
              </w:rPr>
              <w:t>8</w:t>
            </w:r>
          </w:p>
        </w:tc>
      </w:tr>
      <w:tr w:rsidR="00DA0BEB" w:rsidTr="00DA0BEB">
        <w:trPr>
          <w:gridAfter w:val="1"/>
          <w:wAfter w:w="14" w:type="dxa"/>
          <w:trHeight w:val="396"/>
        </w:trPr>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bCs/>
                <w:lang w:val="sr-Cyrl-RS"/>
              </w:rPr>
            </w:pPr>
          </w:p>
        </w:tc>
        <w:tc>
          <w:tcPr>
            <w:tcW w:w="4526" w:type="dxa"/>
            <w:gridSpan w:val="2"/>
            <w:tcBorders>
              <w:top w:val="double" w:sz="4" w:space="0" w:color="A6A6A6"/>
              <w:left w:val="double" w:sz="4" w:space="0" w:color="A6A6A6"/>
              <w:bottom w:val="double" w:sz="4" w:space="0" w:color="A6A6A6"/>
              <w:right w:val="double" w:sz="4" w:space="0" w:color="A6A6A6"/>
            </w:tcBorders>
            <w:hideMark/>
          </w:tcPr>
          <w:p w:rsidR="00DA0BEB" w:rsidRDefault="00DA0BEB">
            <w:pPr>
              <w:rPr>
                <w:rFonts w:ascii="Arial" w:hAnsi="Arial" w:cs="Arial"/>
              </w:rPr>
            </w:pPr>
            <w:r>
              <w:rPr>
                <w:rFonts w:ascii="Arial" w:hAnsi="Arial" w:cs="Arial"/>
              </w:rPr>
              <w:t xml:space="preserve">Хотели, ресторани и остале услуге </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jc w:val="center"/>
              <w:rPr>
                <w:rFonts w:ascii="Arial" w:hAnsi="Arial" w:cs="Arial"/>
                <w:lang w:val="sr-Cyrl-RS"/>
              </w:rPr>
            </w:pPr>
            <w:r>
              <w:rPr>
                <w:rFonts w:ascii="Arial" w:hAnsi="Arial" w:cs="Arial"/>
                <w:lang w:val="sr-Cyrl-RS"/>
              </w:rPr>
              <w:t>5</w:t>
            </w:r>
          </w:p>
        </w:tc>
      </w:tr>
      <w:tr w:rsidR="00DA0BEB" w:rsidTr="00DA0BEB">
        <w:trPr>
          <w:gridAfter w:val="1"/>
          <w:wAfter w:w="14" w:type="dxa"/>
          <w:trHeight w:val="396"/>
        </w:trPr>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bCs/>
                <w:lang w:val="sr-Cyrl-RS"/>
              </w:rPr>
            </w:pPr>
          </w:p>
        </w:tc>
        <w:tc>
          <w:tcPr>
            <w:tcW w:w="4526" w:type="dxa"/>
            <w:gridSpan w:val="2"/>
            <w:tcBorders>
              <w:top w:val="double" w:sz="4" w:space="0" w:color="A6A6A6"/>
              <w:left w:val="double" w:sz="4" w:space="0" w:color="A6A6A6"/>
              <w:bottom w:val="double" w:sz="4" w:space="0" w:color="A6A6A6"/>
              <w:right w:val="double" w:sz="4" w:space="0" w:color="A6A6A6"/>
            </w:tcBorders>
            <w:hideMark/>
          </w:tcPr>
          <w:p w:rsidR="00DA0BEB" w:rsidRDefault="00DA0BEB">
            <w:pPr>
              <w:rPr>
                <w:rFonts w:ascii="Arial" w:hAnsi="Arial" w:cs="Arial"/>
              </w:rPr>
            </w:pPr>
            <w:r>
              <w:rPr>
                <w:rFonts w:ascii="Arial" w:hAnsi="Arial" w:cs="Arial"/>
              </w:rPr>
              <w:t xml:space="preserve">Остало </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jc w:val="center"/>
              <w:rPr>
                <w:rFonts w:ascii="Arial" w:hAnsi="Arial" w:cs="Arial"/>
              </w:rPr>
            </w:pPr>
            <w:r>
              <w:rPr>
                <w:rFonts w:ascii="Arial" w:hAnsi="Arial" w:cs="Arial"/>
              </w:rPr>
              <w:t>0</w:t>
            </w:r>
          </w:p>
        </w:tc>
      </w:tr>
      <w:tr w:rsidR="00DA0BEB" w:rsidTr="00DA0BEB">
        <w:trPr>
          <w:gridAfter w:val="1"/>
          <w:wAfter w:w="14" w:type="dxa"/>
          <w:trHeight w:val="396"/>
        </w:trPr>
        <w:tc>
          <w:tcPr>
            <w:tcW w:w="3096" w:type="dxa"/>
            <w:vMerge w:val="restart"/>
            <w:tcBorders>
              <w:top w:val="double" w:sz="4" w:space="0" w:color="A6A6A6"/>
              <w:left w:val="double" w:sz="4" w:space="0" w:color="A6A6A6"/>
              <w:bottom w:val="double" w:sz="4" w:space="0" w:color="A6A6A6"/>
              <w:right w:val="double" w:sz="4" w:space="0" w:color="A6A6A6"/>
            </w:tcBorders>
            <w:shd w:val="clear" w:color="auto" w:fill="F2F2F2"/>
            <w:vAlign w:val="center"/>
            <w:hideMark/>
          </w:tcPr>
          <w:p w:rsidR="00DA0BEB" w:rsidRDefault="00DA0BEB">
            <w:pPr>
              <w:spacing w:before="120" w:after="120"/>
              <w:rPr>
                <w:rFonts w:ascii="Arial" w:hAnsi="Arial" w:cs="Arial"/>
                <w:lang w:val="sr-Cyrl-RS"/>
              </w:rPr>
            </w:pPr>
            <w:r>
              <w:rPr>
                <w:rFonts w:ascii="Arial" w:hAnsi="Arial" w:cs="Arial"/>
                <w:lang w:val="sr-Cyrl-RS"/>
              </w:rPr>
              <w:t>2. Дужина обављања делатности</w:t>
            </w:r>
          </w:p>
        </w:tc>
        <w:tc>
          <w:tcPr>
            <w:tcW w:w="4526" w:type="dxa"/>
            <w:gridSpan w:val="2"/>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rPr>
                <w:rFonts w:ascii="Arial" w:hAnsi="Arial" w:cs="Arial"/>
                <w:lang w:val="sr-Cyrl-RS"/>
              </w:rPr>
            </w:pPr>
            <w:r>
              <w:rPr>
                <w:rFonts w:ascii="Arial" w:hAnsi="Arial" w:cs="Arial"/>
                <w:lang w:val="sr-Cyrl-RS"/>
              </w:rPr>
              <w:t xml:space="preserve">Више од три године </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jc w:val="center"/>
              <w:rPr>
                <w:rFonts w:ascii="Arial" w:hAnsi="Arial" w:cs="Arial"/>
                <w:lang w:val="sr-Cyrl-RS"/>
              </w:rPr>
            </w:pPr>
            <w:r>
              <w:rPr>
                <w:rFonts w:ascii="Arial" w:hAnsi="Arial" w:cs="Arial"/>
                <w:lang w:val="sr-Cyrl-RS"/>
              </w:rPr>
              <w:t>10</w:t>
            </w:r>
          </w:p>
        </w:tc>
      </w:tr>
      <w:tr w:rsidR="00DA0BEB" w:rsidTr="00DA0BEB">
        <w:trPr>
          <w:gridAfter w:val="1"/>
          <w:wAfter w:w="14" w:type="dxa"/>
          <w:trHeight w:val="396"/>
        </w:trPr>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lang w:val="sr-Cyrl-RS"/>
              </w:rPr>
            </w:pPr>
          </w:p>
        </w:tc>
        <w:tc>
          <w:tcPr>
            <w:tcW w:w="4526" w:type="dxa"/>
            <w:gridSpan w:val="2"/>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rPr>
                <w:rFonts w:ascii="Arial" w:hAnsi="Arial" w:cs="Arial"/>
                <w:lang w:val="sr-Cyrl-RS"/>
              </w:rPr>
            </w:pPr>
            <w:r>
              <w:rPr>
                <w:rFonts w:ascii="Arial" w:hAnsi="Arial" w:cs="Arial"/>
                <w:lang w:val="sr-Cyrl-RS"/>
              </w:rPr>
              <w:t>Више од једне до три године</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jc w:val="center"/>
              <w:rPr>
                <w:rFonts w:ascii="Arial" w:hAnsi="Arial" w:cs="Arial"/>
                <w:lang w:val="sr-Cyrl-RS"/>
              </w:rPr>
            </w:pPr>
            <w:r>
              <w:rPr>
                <w:rFonts w:ascii="Arial" w:hAnsi="Arial" w:cs="Arial"/>
                <w:lang w:val="sr-Cyrl-RS"/>
              </w:rPr>
              <w:t>8</w:t>
            </w:r>
          </w:p>
        </w:tc>
      </w:tr>
      <w:tr w:rsidR="00DA0BEB" w:rsidTr="00DA0BEB">
        <w:trPr>
          <w:gridAfter w:val="1"/>
          <w:wAfter w:w="14" w:type="dxa"/>
          <w:trHeight w:val="396"/>
        </w:trPr>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lang w:val="sr-Cyrl-RS"/>
              </w:rPr>
            </w:pPr>
          </w:p>
        </w:tc>
        <w:tc>
          <w:tcPr>
            <w:tcW w:w="4526" w:type="dxa"/>
            <w:gridSpan w:val="2"/>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rPr>
                <w:rFonts w:ascii="Arial" w:hAnsi="Arial" w:cs="Arial"/>
                <w:lang w:val="sr-Cyrl-RS"/>
              </w:rPr>
            </w:pPr>
            <w:r>
              <w:rPr>
                <w:rFonts w:ascii="Arial" w:hAnsi="Arial" w:cs="Arial"/>
                <w:lang w:val="sr-Cyrl-RS"/>
              </w:rPr>
              <w:t>До једне године</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jc w:val="center"/>
              <w:rPr>
                <w:rFonts w:ascii="Arial" w:hAnsi="Arial" w:cs="Arial"/>
                <w:lang w:val="sr-Cyrl-RS"/>
              </w:rPr>
            </w:pPr>
            <w:r>
              <w:rPr>
                <w:rFonts w:ascii="Arial" w:hAnsi="Arial" w:cs="Arial"/>
                <w:lang w:val="sr-Cyrl-RS"/>
              </w:rPr>
              <w:t>5</w:t>
            </w:r>
          </w:p>
        </w:tc>
      </w:tr>
      <w:tr w:rsidR="00DA0BEB" w:rsidTr="000B5781">
        <w:trPr>
          <w:gridAfter w:val="1"/>
          <w:wAfter w:w="14" w:type="dxa"/>
          <w:trHeight w:val="396"/>
        </w:trPr>
        <w:tc>
          <w:tcPr>
            <w:tcW w:w="3096" w:type="dxa"/>
            <w:vMerge w:val="restart"/>
            <w:tcBorders>
              <w:top w:val="double" w:sz="4" w:space="0" w:color="A6A6A6"/>
              <w:left w:val="double" w:sz="4" w:space="0" w:color="A6A6A6"/>
              <w:bottom w:val="double" w:sz="4" w:space="0" w:color="A6A6A6"/>
              <w:right w:val="double" w:sz="4" w:space="0" w:color="A6A6A6"/>
            </w:tcBorders>
            <w:shd w:val="clear" w:color="auto" w:fill="F2F2F2"/>
            <w:vAlign w:val="center"/>
            <w:hideMark/>
          </w:tcPr>
          <w:p w:rsidR="00DA0BEB" w:rsidRDefault="00A171FD">
            <w:pPr>
              <w:spacing w:before="120" w:after="120"/>
              <w:rPr>
                <w:rFonts w:ascii="Arial" w:hAnsi="Arial" w:cs="Arial"/>
              </w:rPr>
            </w:pPr>
            <w:r>
              <w:rPr>
                <w:rFonts w:ascii="Arial" w:hAnsi="Arial" w:cs="Arial"/>
                <w:lang w:val="en-US"/>
              </w:rPr>
              <w:t>3</w:t>
            </w:r>
            <w:r w:rsidR="00DA0BEB">
              <w:rPr>
                <w:rFonts w:ascii="Arial" w:hAnsi="Arial" w:cs="Arial"/>
                <w:lang w:val="sr-Cyrl-RS"/>
              </w:rPr>
              <w:t xml:space="preserve">. Претходно коришћена средства по основу доделе субвенције </w:t>
            </w:r>
          </w:p>
        </w:tc>
        <w:tc>
          <w:tcPr>
            <w:tcW w:w="1881" w:type="dxa"/>
            <w:vMerge w:val="restart"/>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rPr>
                <w:rFonts w:ascii="Arial" w:hAnsi="Arial" w:cs="Arial"/>
                <w:lang w:val="sr-Cyrl-RS"/>
              </w:rPr>
            </w:pPr>
            <w:r>
              <w:rPr>
                <w:rFonts w:ascii="Arial" w:hAnsi="Arial" w:cs="Arial"/>
                <w:lang w:val="sr-Cyrl-RS"/>
              </w:rPr>
              <w:t>Проценат запослених лица код подносиоца захтева*</w:t>
            </w:r>
          </w:p>
        </w:tc>
        <w:tc>
          <w:tcPr>
            <w:tcW w:w="2645"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rPr>
                <w:rFonts w:ascii="Arial" w:hAnsi="Arial" w:cs="Arial"/>
                <w:lang w:val="sr-Cyrl-RS"/>
              </w:rPr>
            </w:pPr>
            <w:r>
              <w:rPr>
                <w:rFonts w:ascii="Arial" w:hAnsi="Arial" w:cs="Arial"/>
                <w:lang w:val="sr-Cyrl-RS"/>
              </w:rPr>
              <w:t xml:space="preserve">Више од 50% запослених лица </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jc w:val="center"/>
              <w:rPr>
                <w:rFonts w:ascii="Arial" w:hAnsi="Arial" w:cs="Arial"/>
                <w:lang w:val="sr-Cyrl-RS"/>
              </w:rPr>
            </w:pPr>
            <w:r>
              <w:rPr>
                <w:rFonts w:ascii="Arial" w:hAnsi="Arial" w:cs="Arial"/>
                <w:lang w:val="sr-Cyrl-RS"/>
              </w:rPr>
              <w:t>15</w:t>
            </w:r>
          </w:p>
        </w:tc>
      </w:tr>
      <w:tr w:rsidR="00DA0BEB" w:rsidTr="000B5781">
        <w:trPr>
          <w:gridAfter w:val="1"/>
          <w:wAfter w:w="14" w:type="dxa"/>
          <w:trHeight w:val="396"/>
        </w:trPr>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rPr>
            </w:pPr>
          </w:p>
        </w:tc>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lang w:val="sr-Cyrl-RS"/>
              </w:rPr>
            </w:pPr>
          </w:p>
        </w:tc>
        <w:tc>
          <w:tcPr>
            <w:tcW w:w="2645"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rPr>
                <w:rFonts w:ascii="Arial" w:hAnsi="Arial" w:cs="Arial"/>
                <w:lang w:val="sr-Cyrl-RS"/>
              </w:rPr>
            </w:pPr>
            <w:r>
              <w:rPr>
                <w:rFonts w:ascii="Arial" w:hAnsi="Arial" w:cs="Arial"/>
                <w:lang w:val="sr-Cyrl-RS"/>
              </w:rPr>
              <w:t xml:space="preserve">Запослено до 50% лица </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jc w:val="center"/>
              <w:rPr>
                <w:rFonts w:ascii="Arial" w:hAnsi="Arial" w:cs="Arial"/>
                <w:lang w:val="sr-Cyrl-RS"/>
              </w:rPr>
            </w:pPr>
            <w:r>
              <w:rPr>
                <w:rFonts w:ascii="Arial" w:hAnsi="Arial" w:cs="Arial"/>
                <w:lang w:val="sr-Cyrl-RS"/>
              </w:rPr>
              <w:t>10</w:t>
            </w:r>
          </w:p>
        </w:tc>
      </w:tr>
      <w:tr w:rsidR="00DA0BEB" w:rsidTr="000B5781">
        <w:trPr>
          <w:gridAfter w:val="1"/>
          <w:wAfter w:w="14" w:type="dxa"/>
          <w:trHeight w:val="396"/>
        </w:trPr>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rPr>
            </w:pPr>
          </w:p>
        </w:tc>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lang w:val="sr-Cyrl-RS"/>
              </w:rPr>
            </w:pPr>
          </w:p>
        </w:tc>
        <w:tc>
          <w:tcPr>
            <w:tcW w:w="2645"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spacing w:before="120" w:after="120"/>
              <w:rPr>
                <w:rFonts w:ascii="Arial" w:hAnsi="Arial" w:cs="Arial"/>
                <w:color w:val="FF0000"/>
                <w:lang w:val="sr-Cyrl-RS"/>
              </w:rPr>
            </w:pPr>
            <w:r>
              <w:rPr>
                <w:rFonts w:ascii="Arial" w:hAnsi="Arial" w:cs="Arial"/>
                <w:lang w:val="sr-Cyrl-RS"/>
              </w:rPr>
              <w:t>Није било запослених</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jc w:val="center"/>
              <w:rPr>
                <w:rFonts w:ascii="Arial" w:hAnsi="Arial" w:cs="Arial"/>
                <w:lang w:val="sr-Cyrl-RS"/>
              </w:rPr>
            </w:pPr>
            <w:r>
              <w:rPr>
                <w:rFonts w:ascii="Arial" w:hAnsi="Arial" w:cs="Arial"/>
                <w:lang w:val="sr-Cyrl-RS"/>
              </w:rPr>
              <w:t>0</w:t>
            </w:r>
          </w:p>
        </w:tc>
      </w:tr>
      <w:tr w:rsidR="00DA0BEB" w:rsidTr="00DA0BEB">
        <w:trPr>
          <w:gridAfter w:val="1"/>
          <w:wAfter w:w="14" w:type="dxa"/>
          <w:trHeight w:val="396"/>
        </w:trPr>
        <w:tc>
          <w:tcPr>
            <w:tcW w:w="0" w:type="auto"/>
            <w:vMerge/>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rPr>
            </w:pPr>
          </w:p>
        </w:tc>
        <w:tc>
          <w:tcPr>
            <w:tcW w:w="4526" w:type="dxa"/>
            <w:gridSpan w:val="2"/>
            <w:tcBorders>
              <w:top w:val="double" w:sz="4" w:space="0" w:color="A6A6A6"/>
              <w:left w:val="double" w:sz="4" w:space="0" w:color="A6A6A6"/>
              <w:bottom w:val="double" w:sz="4" w:space="0" w:color="A6A6A6"/>
              <w:right w:val="double" w:sz="4" w:space="0" w:color="A6A6A6"/>
            </w:tcBorders>
            <w:vAlign w:val="center"/>
          </w:tcPr>
          <w:p w:rsidR="00DA0BEB" w:rsidRDefault="00DA0BEB">
            <w:pPr>
              <w:spacing w:before="120" w:after="120"/>
              <w:rPr>
                <w:rFonts w:ascii="Arial" w:hAnsi="Arial" w:cs="Arial"/>
                <w:lang w:val="sr-Cyrl-RS"/>
              </w:rPr>
            </w:pPr>
            <w:r>
              <w:rPr>
                <w:rFonts w:ascii="Arial" w:hAnsi="Arial" w:cs="Arial"/>
                <w:lang w:val="sr-Cyrl-RS"/>
              </w:rPr>
              <w:t>Послодавац који није раније користио средства Националне службе**</w:t>
            </w:r>
          </w:p>
          <w:p w:rsidR="00DA0BEB" w:rsidRDefault="00DA0BEB">
            <w:pPr>
              <w:spacing w:before="120" w:after="120"/>
              <w:rPr>
                <w:rFonts w:ascii="Arial" w:hAnsi="Arial" w:cs="Arial"/>
                <w:lang w:val="sr-Cyrl-RS"/>
              </w:rPr>
            </w:pP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Default="00DA0BEB">
            <w:pPr>
              <w:jc w:val="center"/>
              <w:rPr>
                <w:rFonts w:ascii="Times New Roman" w:hAnsi="Times New Roman" w:cs="Times New Roman"/>
                <w:sz w:val="24"/>
                <w:szCs w:val="24"/>
              </w:rPr>
            </w:pPr>
            <w:r>
              <w:rPr>
                <w:rFonts w:ascii="Arial" w:hAnsi="Arial" w:cs="Arial"/>
              </w:rPr>
              <w:t>20</w:t>
            </w:r>
          </w:p>
        </w:tc>
      </w:tr>
      <w:tr w:rsidR="00DA0BEB" w:rsidTr="00DA0BEB">
        <w:trPr>
          <w:gridAfter w:val="1"/>
          <w:wAfter w:w="14" w:type="dxa"/>
          <w:trHeight w:val="958"/>
        </w:trPr>
        <w:tc>
          <w:tcPr>
            <w:tcW w:w="3096" w:type="dxa"/>
            <w:tcBorders>
              <w:top w:val="double" w:sz="4" w:space="0" w:color="A6A6A6"/>
              <w:left w:val="double" w:sz="4" w:space="0" w:color="A6A6A6"/>
              <w:bottom w:val="double" w:sz="4" w:space="0" w:color="A6A6A6"/>
              <w:right w:val="double" w:sz="4" w:space="0" w:color="A6A6A6"/>
            </w:tcBorders>
            <w:shd w:val="clear" w:color="auto" w:fill="F2F2F2"/>
            <w:vAlign w:val="center"/>
            <w:hideMark/>
          </w:tcPr>
          <w:p w:rsidR="00DA0BEB" w:rsidRDefault="00DA0BEB">
            <w:pPr>
              <w:spacing w:before="120" w:after="120"/>
              <w:rPr>
                <w:rFonts w:ascii="Arial" w:hAnsi="Arial" w:cs="Arial"/>
                <w:bCs/>
                <w:lang w:val="sr-Cyrl-RS"/>
              </w:rPr>
            </w:pPr>
            <w:r>
              <w:rPr>
                <w:rFonts w:ascii="Arial" w:hAnsi="Arial" w:cs="Arial"/>
                <w:lang w:val="sr-Cyrl-RS"/>
              </w:rPr>
              <w:t xml:space="preserve">4. </w:t>
            </w:r>
            <w:r>
              <w:rPr>
                <w:rFonts w:ascii="Arial" w:hAnsi="Arial" w:cs="Arial"/>
                <w:bCs/>
                <w:lang w:val="sr-Cyrl-CS"/>
              </w:rPr>
              <w:t xml:space="preserve">Број запослених код послодавца </w:t>
            </w:r>
            <w:r>
              <w:rPr>
                <w:rFonts w:ascii="Arial" w:hAnsi="Arial" w:cs="Arial"/>
                <w:bCs/>
              </w:rPr>
              <w:t xml:space="preserve">за претходна </w:t>
            </w:r>
            <w:r>
              <w:rPr>
                <w:rFonts w:ascii="Arial" w:hAnsi="Arial" w:cs="Arial"/>
                <w:bCs/>
                <w:lang w:val="sr-Cyrl-RS"/>
              </w:rPr>
              <w:t>три</w:t>
            </w:r>
            <w:r>
              <w:rPr>
                <w:rFonts w:ascii="Arial" w:hAnsi="Arial" w:cs="Arial"/>
                <w:bCs/>
              </w:rPr>
              <w:t xml:space="preserve"> месеца</w:t>
            </w:r>
            <w:r>
              <w:rPr>
                <w:rFonts w:ascii="Arial" w:hAnsi="Arial" w:cs="Arial"/>
                <w:bCs/>
                <w:lang w:val="sr-Cyrl-RS"/>
              </w:rPr>
              <w:t xml:space="preserve"> </w:t>
            </w:r>
          </w:p>
        </w:tc>
        <w:tc>
          <w:tcPr>
            <w:tcW w:w="4526" w:type="dxa"/>
            <w:gridSpan w:val="2"/>
            <w:tcBorders>
              <w:top w:val="double" w:sz="4" w:space="0" w:color="A6A6A6"/>
              <w:left w:val="double" w:sz="4" w:space="0" w:color="A6A6A6"/>
              <w:bottom w:val="double" w:sz="4" w:space="0" w:color="A6A6A6"/>
              <w:right w:val="double" w:sz="4" w:space="0" w:color="A6A6A6"/>
            </w:tcBorders>
            <w:vAlign w:val="center"/>
            <w:hideMark/>
          </w:tcPr>
          <w:p w:rsidR="00DA0BEB" w:rsidRDefault="00DA0BEB">
            <w:pPr>
              <w:rPr>
                <w:rFonts w:ascii="Arial" w:hAnsi="Arial" w:cs="Arial"/>
                <w:lang w:val="sr-Cyrl-CS"/>
              </w:rPr>
            </w:pPr>
            <w:r>
              <w:rPr>
                <w:rFonts w:ascii="Arial" w:hAnsi="Arial" w:cs="Arial"/>
                <w:lang w:val="sr-Cyrl-CS"/>
              </w:rPr>
              <w:t xml:space="preserve">Повећање броја запослених </w:t>
            </w:r>
          </w:p>
        </w:tc>
        <w:tc>
          <w:tcPr>
            <w:tcW w:w="1843" w:type="dxa"/>
            <w:tcBorders>
              <w:top w:val="double" w:sz="4" w:space="0" w:color="A6A6A6"/>
              <w:left w:val="double" w:sz="4" w:space="0" w:color="A6A6A6"/>
              <w:bottom w:val="double" w:sz="4" w:space="0" w:color="A6A6A6"/>
              <w:right w:val="double" w:sz="4" w:space="0" w:color="A6A6A6"/>
            </w:tcBorders>
            <w:vAlign w:val="center"/>
            <w:hideMark/>
          </w:tcPr>
          <w:p w:rsidR="00DA0BEB" w:rsidRPr="00D37CD9" w:rsidRDefault="00D37CD9">
            <w:pPr>
              <w:jc w:val="center"/>
              <w:rPr>
                <w:rFonts w:ascii="Times New Roman" w:hAnsi="Times New Roman" w:cs="Times New Roman"/>
                <w:sz w:val="24"/>
                <w:szCs w:val="24"/>
              </w:rPr>
            </w:pPr>
            <w:r>
              <w:rPr>
                <w:rFonts w:ascii="Arial" w:hAnsi="Arial" w:cs="Arial"/>
                <w:lang w:val="sr-Cyrl-RS"/>
              </w:rPr>
              <w:t>1</w:t>
            </w:r>
            <w:r>
              <w:rPr>
                <w:rFonts w:ascii="Arial" w:hAnsi="Arial" w:cs="Arial"/>
              </w:rPr>
              <w:t>0</w:t>
            </w:r>
          </w:p>
        </w:tc>
      </w:tr>
      <w:tr w:rsidR="00CF04FD" w:rsidTr="00DA0BEB">
        <w:trPr>
          <w:gridAfter w:val="1"/>
          <w:wAfter w:w="14" w:type="dxa"/>
          <w:trHeight w:val="958"/>
        </w:trPr>
        <w:tc>
          <w:tcPr>
            <w:tcW w:w="3096" w:type="dxa"/>
            <w:tcBorders>
              <w:top w:val="double" w:sz="4" w:space="0" w:color="A6A6A6"/>
              <w:left w:val="double" w:sz="4" w:space="0" w:color="A6A6A6"/>
              <w:bottom w:val="double" w:sz="4" w:space="0" w:color="A6A6A6"/>
              <w:right w:val="double" w:sz="4" w:space="0" w:color="A6A6A6"/>
            </w:tcBorders>
            <w:shd w:val="clear" w:color="auto" w:fill="F2F2F2"/>
            <w:vAlign w:val="center"/>
          </w:tcPr>
          <w:p w:rsidR="00CF04FD" w:rsidRDefault="00CF04FD">
            <w:pPr>
              <w:spacing w:before="120" w:after="120"/>
              <w:rPr>
                <w:rFonts w:ascii="Arial" w:hAnsi="Arial" w:cs="Arial"/>
                <w:lang w:val="sr-Cyrl-RS"/>
              </w:rPr>
            </w:pPr>
            <w:r>
              <w:rPr>
                <w:rFonts w:ascii="Arial" w:hAnsi="Arial" w:cs="Arial"/>
                <w:lang w:val="sr-Cyrl-RS"/>
              </w:rPr>
              <w:t>5.Претходно коришћена средства по основу доделе субвенције за самозапошљавање</w:t>
            </w:r>
          </w:p>
        </w:tc>
        <w:tc>
          <w:tcPr>
            <w:tcW w:w="4526" w:type="dxa"/>
            <w:gridSpan w:val="2"/>
            <w:tcBorders>
              <w:top w:val="double" w:sz="4" w:space="0" w:color="A6A6A6"/>
              <w:left w:val="double" w:sz="4" w:space="0" w:color="A6A6A6"/>
              <w:bottom w:val="double" w:sz="4" w:space="0" w:color="A6A6A6"/>
              <w:right w:val="double" w:sz="4" w:space="0" w:color="A6A6A6"/>
            </w:tcBorders>
            <w:vAlign w:val="center"/>
          </w:tcPr>
          <w:p w:rsidR="00CF04FD" w:rsidRDefault="00CF04FD">
            <w:pPr>
              <w:rPr>
                <w:rFonts w:ascii="Arial" w:hAnsi="Arial" w:cs="Arial"/>
                <w:lang w:val="sr-Cyrl-CS"/>
              </w:rPr>
            </w:pPr>
            <w:r>
              <w:rPr>
                <w:rFonts w:ascii="Arial" w:hAnsi="Arial" w:cs="Arial"/>
                <w:lang w:val="sr-Cyrl-CS"/>
              </w:rPr>
              <w:t>Послодавац који је користио средства НСЗ ***</w:t>
            </w:r>
          </w:p>
        </w:tc>
        <w:tc>
          <w:tcPr>
            <w:tcW w:w="1843" w:type="dxa"/>
            <w:tcBorders>
              <w:top w:val="double" w:sz="4" w:space="0" w:color="A6A6A6"/>
              <w:left w:val="double" w:sz="4" w:space="0" w:color="A6A6A6"/>
              <w:bottom w:val="double" w:sz="4" w:space="0" w:color="A6A6A6"/>
              <w:right w:val="double" w:sz="4" w:space="0" w:color="A6A6A6"/>
            </w:tcBorders>
            <w:vAlign w:val="center"/>
          </w:tcPr>
          <w:p w:rsidR="00CF04FD" w:rsidRDefault="00CF04FD">
            <w:pPr>
              <w:jc w:val="center"/>
              <w:rPr>
                <w:rFonts w:ascii="Arial" w:hAnsi="Arial" w:cs="Arial"/>
                <w:lang w:val="sr-Cyrl-RS"/>
              </w:rPr>
            </w:pPr>
            <w:r>
              <w:rPr>
                <w:rFonts w:ascii="Arial" w:hAnsi="Arial" w:cs="Arial"/>
                <w:lang w:val="sr-Cyrl-RS"/>
              </w:rPr>
              <w:t>5</w:t>
            </w:r>
          </w:p>
        </w:tc>
      </w:tr>
      <w:tr w:rsidR="00DA0BEB" w:rsidTr="00DA0BEB">
        <w:trPr>
          <w:gridAfter w:val="1"/>
          <w:wAfter w:w="14" w:type="dxa"/>
          <w:trHeight w:val="600"/>
        </w:trPr>
        <w:tc>
          <w:tcPr>
            <w:tcW w:w="7622" w:type="dxa"/>
            <w:gridSpan w:val="3"/>
            <w:tcBorders>
              <w:top w:val="double" w:sz="4" w:space="0" w:color="A6A6A6"/>
              <w:left w:val="double" w:sz="4" w:space="0" w:color="A6A6A6"/>
              <w:bottom w:val="double" w:sz="4" w:space="0" w:color="A6A6A6"/>
              <w:right w:val="double" w:sz="4" w:space="0" w:color="A6A6A6"/>
            </w:tcBorders>
            <w:shd w:val="clear" w:color="auto" w:fill="BFBFBF"/>
            <w:hideMark/>
          </w:tcPr>
          <w:p w:rsidR="00DA0BEB" w:rsidRDefault="00DA0BEB">
            <w:pPr>
              <w:spacing w:before="120" w:after="120"/>
              <w:rPr>
                <w:rFonts w:ascii="Arial" w:hAnsi="Arial" w:cs="Arial"/>
                <w:b/>
                <w:lang w:val="sr-Cyrl-RS"/>
              </w:rPr>
            </w:pPr>
            <w:r>
              <w:rPr>
                <w:rFonts w:ascii="Arial" w:hAnsi="Arial" w:cs="Arial"/>
                <w:b/>
                <w:lang w:val="sr-Cyrl-RS"/>
              </w:rPr>
              <w:t>МАКСИМАЛАН БРОЈ БОДОВА</w:t>
            </w:r>
          </w:p>
        </w:tc>
        <w:tc>
          <w:tcPr>
            <w:tcW w:w="1843" w:type="dxa"/>
            <w:tcBorders>
              <w:top w:val="double" w:sz="4" w:space="0" w:color="A6A6A6"/>
              <w:left w:val="double" w:sz="4" w:space="0" w:color="A6A6A6"/>
              <w:bottom w:val="double" w:sz="4" w:space="0" w:color="A6A6A6"/>
              <w:right w:val="double" w:sz="4" w:space="0" w:color="A6A6A6"/>
            </w:tcBorders>
            <w:shd w:val="clear" w:color="auto" w:fill="BFBFBF"/>
            <w:vAlign w:val="center"/>
            <w:hideMark/>
          </w:tcPr>
          <w:p w:rsidR="00DA0BEB" w:rsidRDefault="00DA0BEB">
            <w:pPr>
              <w:spacing w:before="120" w:after="120"/>
              <w:jc w:val="center"/>
              <w:rPr>
                <w:rFonts w:ascii="Arial" w:hAnsi="Arial" w:cs="Arial"/>
                <w:b/>
                <w:color w:val="000000"/>
              </w:rPr>
            </w:pPr>
            <w:r>
              <w:rPr>
                <w:rFonts w:ascii="Arial" w:hAnsi="Arial" w:cs="Arial"/>
                <w:b/>
                <w:color w:val="000000"/>
                <w:lang w:val="sr-Cyrl-RS"/>
              </w:rPr>
              <w:t>60</w:t>
            </w:r>
          </w:p>
        </w:tc>
      </w:tr>
    </w:tbl>
    <w:p w:rsidR="0081554E" w:rsidRDefault="0081554E" w:rsidP="001A2FB5">
      <w:pPr>
        <w:pStyle w:val="Default"/>
        <w:rPr>
          <w:sz w:val="22"/>
          <w:szCs w:val="22"/>
        </w:rPr>
      </w:pPr>
    </w:p>
    <w:p w:rsidR="0081554E" w:rsidRDefault="0081554E" w:rsidP="001A2FB5">
      <w:pPr>
        <w:pStyle w:val="Default"/>
        <w:rPr>
          <w:sz w:val="22"/>
          <w:szCs w:val="22"/>
        </w:rPr>
      </w:pPr>
    </w:p>
    <w:p w:rsidR="0081554E" w:rsidRDefault="0081554E" w:rsidP="001A2FB5">
      <w:pPr>
        <w:pStyle w:val="Default"/>
        <w:rPr>
          <w:sz w:val="22"/>
          <w:szCs w:val="22"/>
        </w:rPr>
      </w:pPr>
    </w:p>
    <w:p w:rsidR="0081554E" w:rsidRDefault="0081554E" w:rsidP="001A2FB5">
      <w:pPr>
        <w:pStyle w:val="Default"/>
        <w:rPr>
          <w:sz w:val="22"/>
          <w:szCs w:val="22"/>
        </w:rPr>
      </w:pPr>
    </w:p>
    <w:p w:rsidR="0081554E" w:rsidRDefault="0081554E" w:rsidP="001A2FB5">
      <w:pPr>
        <w:pStyle w:val="Default"/>
        <w:rPr>
          <w:sz w:val="22"/>
          <w:szCs w:val="22"/>
        </w:rPr>
      </w:pPr>
    </w:p>
    <w:p w:rsidR="0081554E" w:rsidRDefault="0081554E" w:rsidP="001A2FB5">
      <w:pPr>
        <w:pStyle w:val="Default"/>
        <w:rPr>
          <w:sz w:val="22"/>
          <w:szCs w:val="22"/>
        </w:rPr>
      </w:pPr>
    </w:p>
    <w:p w:rsidR="0081554E" w:rsidRDefault="0081554E" w:rsidP="001A2FB5">
      <w:pPr>
        <w:pStyle w:val="Default"/>
        <w:rPr>
          <w:sz w:val="22"/>
          <w:szCs w:val="22"/>
        </w:rPr>
      </w:pPr>
    </w:p>
    <w:p w:rsidR="001A2FB5" w:rsidRDefault="00AE3877" w:rsidP="00C214A5">
      <w:pPr>
        <w:pStyle w:val="Default"/>
        <w:jc w:val="both"/>
        <w:rPr>
          <w:sz w:val="20"/>
          <w:szCs w:val="20"/>
        </w:rPr>
      </w:pPr>
      <w:r>
        <w:rPr>
          <w:sz w:val="20"/>
          <w:szCs w:val="20"/>
          <w:lang w:val="sr-Cyrl-RS"/>
        </w:rPr>
        <w:t>*</w:t>
      </w:r>
      <w:r w:rsidR="001A2FB5">
        <w:rPr>
          <w:sz w:val="20"/>
          <w:szCs w:val="20"/>
        </w:rPr>
        <w:t>Елемент „Проценат запослених лица код подносиоца захтева“ односи се на доделу субве</w:t>
      </w:r>
      <w:r w:rsidR="00063805">
        <w:rPr>
          <w:sz w:val="20"/>
          <w:szCs w:val="20"/>
        </w:rPr>
        <w:t>нције по јавним позивима из 2020,</w:t>
      </w:r>
      <w:r w:rsidR="00032A7A">
        <w:rPr>
          <w:sz w:val="20"/>
          <w:szCs w:val="20"/>
        </w:rPr>
        <w:t xml:space="preserve"> 2021</w:t>
      </w:r>
      <w:r w:rsidR="00A171FD">
        <w:rPr>
          <w:sz w:val="20"/>
          <w:szCs w:val="20"/>
          <w:lang w:val="sr-Cyrl-RS"/>
        </w:rPr>
        <w:t>. и</w:t>
      </w:r>
      <w:r w:rsidR="00063805">
        <w:rPr>
          <w:sz w:val="20"/>
          <w:szCs w:val="20"/>
        </w:rPr>
        <w:t xml:space="preserve"> 2022.</w:t>
      </w:r>
      <w:r w:rsidR="001A2FB5">
        <w:rPr>
          <w:sz w:val="20"/>
          <w:szCs w:val="20"/>
        </w:rPr>
        <w:t xml:space="preserve"> године, које је организовала и финансирала делимично или у целости Национална служба, а подразумева број лица која су била запослена код подносиоца захтева на 180-ти дан по завршетку уговорне обавезе по основу доделе субвенције, у односу на укупан број лица за која је подносилац захтева користио субвенцију. Наведене податке ће проверавати Национална служба. </w:t>
      </w:r>
    </w:p>
    <w:p w:rsidR="001A2FB5" w:rsidRDefault="001A2FB5" w:rsidP="00C214A5">
      <w:pPr>
        <w:pStyle w:val="Default"/>
        <w:jc w:val="both"/>
        <w:rPr>
          <w:sz w:val="20"/>
          <w:szCs w:val="20"/>
        </w:rPr>
      </w:pPr>
      <w:r>
        <w:rPr>
          <w:sz w:val="20"/>
          <w:szCs w:val="20"/>
        </w:rPr>
        <w:t>**Елемент „Послодавац који није раније користио средства Националне службе“ односи се на доделу субве</w:t>
      </w:r>
      <w:r w:rsidR="00063805">
        <w:rPr>
          <w:sz w:val="20"/>
          <w:szCs w:val="20"/>
        </w:rPr>
        <w:t>нције по јавним позивима из 2020, 2021, 2022. и 202</w:t>
      </w:r>
      <w:r w:rsidR="009853B4">
        <w:rPr>
          <w:sz w:val="20"/>
          <w:szCs w:val="20"/>
        </w:rPr>
        <w:t>3</w:t>
      </w:r>
      <w:r>
        <w:rPr>
          <w:sz w:val="20"/>
          <w:szCs w:val="20"/>
        </w:rPr>
        <w:t xml:space="preserve">. године, које је организовала и финансирала делимично или у целости Национална служба. Наведене податке ће проверавати Национална служба. </w:t>
      </w:r>
    </w:p>
    <w:p w:rsidR="00AE3877" w:rsidRPr="00AE3877" w:rsidRDefault="00AE3877" w:rsidP="00C214A5">
      <w:pPr>
        <w:pStyle w:val="Default"/>
        <w:jc w:val="both"/>
        <w:rPr>
          <w:sz w:val="20"/>
          <w:szCs w:val="20"/>
          <w:lang w:val="sr-Cyrl-RS"/>
        </w:rPr>
      </w:pPr>
      <w:r>
        <w:rPr>
          <w:sz w:val="20"/>
          <w:szCs w:val="20"/>
          <w:lang w:val="sr-Cyrl-RS"/>
        </w:rPr>
        <w:t>***Елемент Послодавац који је користио средства НСЗ односи се на доделу ове субве</w:t>
      </w:r>
      <w:r w:rsidR="009853B4">
        <w:rPr>
          <w:sz w:val="20"/>
          <w:szCs w:val="20"/>
          <w:lang w:val="sr-Cyrl-RS"/>
        </w:rPr>
        <w:t>нције по јавним позивима из 2020, 2021</w:t>
      </w:r>
      <w:r w:rsidR="00A171FD">
        <w:rPr>
          <w:sz w:val="20"/>
          <w:szCs w:val="20"/>
          <w:lang w:val="sr-Cyrl-RS"/>
        </w:rPr>
        <w:t>.</w:t>
      </w:r>
      <w:r w:rsidR="009853B4">
        <w:rPr>
          <w:sz w:val="20"/>
          <w:szCs w:val="20"/>
          <w:lang w:val="sr-Cyrl-RS"/>
        </w:rPr>
        <w:t xml:space="preserve"> и 2023</w:t>
      </w:r>
      <w:r>
        <w:rPr>
          <w:sz w:val="20"/>
          <w:szCs w:val="20"/>
          <w:lang w:val="sr-Cyrl-RS"/>
        </w:rPr>
        <w:t>.године које је организовала и финансирала делимично или у целости Национална служба.</w:t>
      </w:r>
    </w:p>
    <w:p w:rsidR="00A171FD" w:rsidRDefault="00A171FD" w:rsidP="00C214A5">
      <w:pPr>
        <w:pStyle w:val="Default"/>
        <w:jc w:val="both"/>
        <w:rPr>
          <w:sz w:val="23"/>
          <w:szCs w:val="23"/>
          <w:lang w:val="sr-Cyrl-RS"/>
        </w:rPr>
      </w:pPr>
    </w:p>
    <w:p w:rsidR="001A2FB5" w:rsidRDefault="001A2FB5" w:rsidP="00C214A5">
      <w:pPr>
        <w:pStyle w:val="Default"/>
        <w:jc w:val="both"/>
        <w:rPr>
          <w:sz w:val="23"/>
          <w:szCs w:val="23"/>
        </w:rPr>
      </w:pPr>
      <w:r>
        <w:rPr>
          <w:sz w:val="23"/>
          <w:szCs w:val="23"/>
        </w:rPr>
        <w:t xml:space="preserve">Уколико постоји већи број захтева са истим бројем бодова, </w:t>
      </w:r>
      <w:r w:rsidR="00AE3877">
        <w:rPr>
          <w:sz w:val="23"/>
          <w:szCs w:val="23"/>
          <w:lang w:val="sr-Cyrl-RS"/>
        </w:rPr>
        <w:t>одлучиваће се по редоследу  подношења захтева.</w:t>
      </w:r>
      <w:r w:rsidR="0081554E">
        <w:rPr>
          <w:sz w:val="23"/>
          <w:szCs w:val="23"/>
        </w:rPr>
        <w:t xml:space="preserve"> </w:t>
      </w:r>
    </w:p>
    <w:p w:rsidR="001A2FB5" w:rsidRDefault="00AE3877" w:rsidP="00F96565">
      <w:pPr>
        <w:pStyle w:val="Default"/>
        <w:pageBreakBefore/>
        <w:jc w:val="both"/>
        <w:rPr>
          <w:color w:val="auto"/>
          <w:sz w:val="23"/>
          <w:szCs w:val="23"/>
        </w:rPr>
      </w:pPr>
      <w:r>
        <w:rPr>
          <w:b/>
          <w:bCs/>
          <w:color w:val="auto"/>
          <w:sz w:val="23"/>
          <w:szCs w:val="23"/>
          <w:lang w:val="sr-Cyrl-RS"/>
        </w:rPr>
        <w:lastRenderedPageBreak/>
        <w:t xml:space="preserve">                                       </w:t>
      </w:r>
      <w:r w:rsidR="001A2FB5">
        <w:rPr>
          <w:b/>
          <w:bCs/>
          <w:color w:val="auto"/>
          <w:sz w:val="23"/>
          <w:szCs w:val="23"/>
        </w:rPr>
        <w:t>V ЗАКЉУЧИВАЊЕ УГОВОРА</w:t>
      </w:r>
    </w:p>
    <w:p w:rsidR="001A2FB5" w:rsidRDefault="001A2FB5" w:rsidP="00F96565">
      <w:pPr>
        <w:pStyle w:val="Default"/>
        <w:jc w:val="both"/>
        <w:rPr>
          <w:color w:val="auto"/>
          <w:sz w:val="23"/>
          <w:szCs w:val="23"/>
        </w:rPr>
      </w:pPr>
      <w:r>
        <w:rPr>
          <w:color w:val="auto"/>
          <w:sz w:val="23"/>
          <w:szCs w:val="23"/>
        </w:rPr>
        <w:t>Директор филијале Националне службе по овлашћењу директора Националне службе (или други запослени којег овласти директор Националне службе)</w:t>
      </w:r>
      <w:r w:rsidR="0081554E">
        <w:rPr>
          <w:color w:val="auto"/>
          <w:sz w:val="23"/>
          <w:szCs w:val="23"/>
          <w:lang w:val="sr-Cyrl-RS"/>
        </w:rPr>
        <w:t xml:space="preserve">, </w:t>
      </w:r>
      <w:r w:rsidR="00A171FD">
        <w:rPr>
          <w:color w:val="auto"/>
          <w:sz w:val="23"/>
          <w:szCs w:val="23"/>
          <w:lang w:val="sr-Cyrl-RS"/>
        </w:rPr>
        <w:t>П</w:t>
      </w:r>
      <w:r w:rsidR="0081554E">
        <w:rPr>
          <w:color w:val="auto"/>
          <w:sz w:val="23"/>
          <w:szCs w:val="23"/>
          <w:lang w:val="sr-Cyrl-RS"/>
        </w:rPr>
        <w:t xml:space="preserve">редседник општине </w:t>
      </w:r>
      <w:r w:rsidR="009D2FA1">
        <w:rPr>
          <w:color w:val="auto"/>
          <w:sz w:val="23"/>
          <w:szCs w:val="23"/>
        </w:rPr>
        <w:t>Kладово</w:t>
      </w:r>
      <w:r>
        <w:rPr>
          <w:color w:val="auto"/>
          <w:sz w:val="23"/>
          <w:szCs w:val="23"/>
        </w:rPr>
        <w:t xml:space="preserve"> и подносилац захтева у року од 45 дана од дана доношења одлуке закључују уговор којим се уређују међусобна права и обавезе и на основу кога се врши исплата средстава. Изузетно, уколико од датума доношења одлуке до краја календарске године има мање од 45 дана, уговор се закључује до краја те календарске године. </w:t>
      </w:r>
    </w:p>
    <w:p w:rsidR="001A2FB5" w:rsidRDefault="001A2FB5" w:rsidP="00F96565">
      <w:pPr>
        <w:pStyle w:val="Default"/>
        <w:jc w:val="both"/>
        <w:rPr>
          <w:color w:val="auto"/>
          <w:sz w:val="23"/>
          <w:szCs w:val="23"/>
        </w:rPr>
      </w:pPr>
      <w:r>
        <w:rPr>
          <w:b/>
          <w:bCs/>
          <w:color w:val="auto"/>
          <w:sz w:val="23"/>
          <w:szCs w:val="23"/>
        </w:rPr>
        <w:t xml:space="preserve">Документација за закључивање уговора: </w:t>
      </w:r>
    </w:p>
    <w:p w:rsidR="001A2FB5" w:rsidRDefault="001A2FB5" w:rsidP="00F96565">
      <w:pPr>
        <w:pStyle w:val="Default"/>
        <w:spacing w:after="37"/>
        <w:jc w:val="both"/>
        <w:rPr>
          <w:color w:val="auto"/>
          <w:sz w:val="23"/>
          <w:szCs w:val="23"/>
        </w:rPr>
      </w:pPr>
      <w:r>
        <w:rPr>
          <w:color w:val="auto"/>
          <w:sz w:val="23"/>
          <w:szCs w:val="23"/>
        </w:rPr>
        <w:t xml:space="preserve"> доказ о заснивању радног односа на неодређено време, са пуним радним временом, у складу са законом, за лица која се запошљавају (фотокопија уговора о раду); </w:t>
      </w:r>
      <w:r>
        <w:rPr>
          <w:b/>
          <w:bCs/>
          <w:color w:val="auto"/>
          <w:sz w:val="23"/>
          <w:szCs w:val="23"/>
        </w:rPr>
        <w:t>датум заснивања радног односа мора да буде након донете одлуке о одобравању субвенције</w:t>
      </w:r>
      <w:r>
        <w:rPr>
          <w:color w:val="auto"/>
          <w:sz w:val="23"/>
          <w:szCs w:val="23"/>
        </w:rPr>
        <w:t xml:space="preserve">, </w:t>
      </w:r>
    </w:p>
    <w:p w:rsidR="001A2FB5" w:rsidRDefault="001A2FB5" w:rsidP="00F96565">
      <w:pPr>
        <w:pStyle w:val="Default"/>
        <w:spacing w:after="37"/>
        <w:jc w:val="both"/>
        <w:rPr>
          <w:color w:val="auto"/>
          <w:sz w:val="23"/>
          <w:szCs w:val="23"/>
        </w:rPr>
      </w:pPr>
      <w:r>
        <w:rPr>
          <w:color w:val="auto"/>
          <w:sz w:val="23"/>
          <w:szCs w:val="23"/>
        </w:rPr>
        <w:t xml:space="preserve"> средства обезбеђења испуњења уговорних обавеза, </w:t>
      </w:r>
    </w:p>
    <w:p w:rsidR="001A2FB5" w:rsidRDefault="001A2FB5" w:rsidP="00F96565">
      <w:pPr>
        <w:pStyle w:val="Default"/>
        <w:spacing w:after="37"/>
        <w:jc w:val="both"/>
        <w:rPr>
          <w:color w:val="auto"/>
          <w:sz w:val="23"/>
          <w:szCs w:val="23"/>
        </w:rPr>
      </w:pPr>
      <w:r>
        <w:rPr>
          <w:color w:val="auto"/>
          <w:sz w:val="23"/>
          <w:szCs w:val="23"/>
        </w:rPr>
        <w:t xml:space="preserve"> потврда о пријему захтева за регистрацију менице (за правно лице), </w:t>
      </w:r>
    </w:p>
    <w:p w:rsidR="001A2FB5" w:rsidRDefault="001A2FB5" w:rsidP="00F96565">
      <w:pPr>
        <w:pStyle w:val="Default"/>
        <w:spacing w:after="37"/>
        <w:jc w:val="both"/>
        <w:rPr>
          <w:color w:val="auto"/>
          <w:sz w:val="23"/>
          <w:szCs w:val="23"/>
        </w:rPr>
      </w:pPr>
      <w:r>
        <w:rPr>
          <w:color w:val="auto"/>
          <w:sz w:val="23"/>
          <w:szCs w:val="23"/>
        </w:rPr>
        <w:t xml:space="preserve"> фотокопија картона депонованих потписа код пословне банке, за текући рачун на који ће бити пренета одобрена средства по основу субвенције, </w:t>
      </w:r>
    </w:p>
    <w:p w:rsidR="001A2FB5" w:rsidRDefault="001A2FB5" w:rsidP="00F96565">
      <w:pPr>
        <w:pStyle w:val="Default"/>
        <w:spacing w:after="37"/>
        <w:jc w:val="both"/>
        <w:rPr>
          <w:color w:val="auto"/>
          <w:sz w:val="23"/>
          <w:szCs w:val="23"/>
        </w:rPr>
      </w:pPr>
      <w:r>
        <w:rPr>
          <w:color w:val="auto"/>
          <w:sz w:val="23"/>
          <w:szCs w:val="23"/>
        </w:rPr>
        <w:t></w:t>
      </w:r>
      <w:r w:rsidR="00C47EBC">
        <w:rPr>
          <w:color w:val="auto"/>
          <w:sz w:val="23"/>
          <w:szCs w:val="23"/>
        </w:rPr>
        <w:t xml:space="preserve"> фотокопија/</w:t>
      </w:r>
      <w:r>
        <w:rPr>
          <w:color w:val="auto"/>
          <w:sz w:val="23"/>
          <w:szCs w:val="23"/>
        </w:rPr>
        <w:t>очитана лична карта одго</w:t>
      </w:r>
      <w:r w:rsidR="00C47EBC">
        <w:rPr>
          <w:color w:val="auto"/>
          <w:sz w:val="23"/>
          <w:szCs w:val="23"/>
        </w:rPr>
        <w:t>ворног лица корисника средстава/</w:t>
      </w:r>
      <w:r>
        <w:rPr>
          <w:color w:val="auto"/>
          <w:sz w:val="23"/>
          <w:szCs w:val="23"/>
        </w:rPr>
        <w:t xml:space="preserve">жиранта и </w:t>
      </w:r>
    </w:p>
    <w:p w:rsidR="001A2FB5" w:rsidRDefault="001A2FB5" w:rsidP="00F96565">
      <w:pPr>
        <w:pStyle w:val="Default"/>
        <w:jc w:val="both"/>
        <w:rPr>
          <w:color w:val="auto"/>
          <w:sz w:val="23"/>
          <w:szCs w:val="23"/>
        </w:rPr>
      </w:pPr>
      <w:r>
        <w:rPr>
          <w:color w:val="auto"/>
          <w:sz w:val="23"/>
          <w:szCs w:val="23"/>
        </w:rPr>
        <w:t xml:space="preserve"> други докази у зависности од статуса жиранта. </w:t>
      </w:r>
    </w:p>
    <w:p w:rsidR="001A2FB5" w:rsidRDefault="001A2FB5" w:rsidP="00F96565">
      <w:pPr>
        <w:pStyle w:val="Default"/>
        <w:jc w:val="both"/>
        <w:rPr>
          <w:color w:val="auto"/>
          <w:sz w:val="23"/>
          <w:szCs w:val="23"/>
        </w:rPr>
      </w:pPr>
    </w:p>
    <w:p w:rsidR="001A2FB5" w:rsidRDefault="001A2FB5" w:rsidP="00F96565">
      <w:pPr>
        <w:pStyle w:val="Default"/>
        <w:jc w:val="both"/>
        <w:rPr>
          <w:color w:val="auto"/>
          <w:sz w:val="23"/>
          <w:szCs w:val="23"/>
        </w:rPr>
      </w:pPr>
      <w:r>
        <w:rPr>
          <w:b/>
          <w:bCs/>
          <w:color w:val="auto"/>
          <w:sz w:val="23"/>
          <w:szCs w:val="23"/>
        </w:rPr>
        <w:t xml:space="preserve">У циљу закључивања уговора подносилац захтева је у обавези да достави и одговарајућа средства обезбеђења испуњења уговорних обавеза, која могу бити: </w:t>
      </w:r>
    </w:p>
    <w:p w:rsidR="001A2FB5" w:rsidRDefault="001A2FB5" w:rsidP="00F96565">
      <w:pPr>
        <w:pStyle w:val="Default"/>
        <w:spacing w:after="78"/>
        <w:jc w:val="both"/>
        <w:rPr>
          <w:color w:val="auto"/>
          <w:sz w:val="23"/>
          <w:szCs w:val="23"/>
        </w:rPr>
      </w:pPr>
      <w:r>
        <w:rPr>
          <w:b/>
          <w:bCs/>
          <w:color w:val="auto"/>
          <w:sz w:val="23"/>
          <w:szCs w:val="23"/>
        </w:rPr>
        <w:t xml:space="preserve">1. За предузетника: </w:t>
      </w:r>
    </w:p>
    <w:p w:rsidR="001A2FB5" w:rsidRDefault="001A2FB5" w:rsidP="00F96565">
      <w:pPr>
        <w:pStyle w:val="Default"/>
        <w:spacing w:after="78"/>
        <w:jc w:val="both"/>
        <w:rPr>
          <w:color w:val="auto"/>
          <w:sz w:val="23"/>
          <w:szCs w:val="23"/>
        </w:rPr>
      </w:pPr>
      <w:r>
        <w:rPr>
          <w:color w:val="auto"/>
          <w:sz w:val="23"/>
          <w:szCs w:val="23"/>
        </w:rPr>
        <w:t xml:space="preserve"> за одобрена средства у износу </w:t>
      </w:r>
      <w:r>
        <w:rPr>
          <w:b/>
          <w:bCs/>
          <w:color w:val="auto"/>
          <w:sz w:val="23"/>
          <w:szCs w:val="23"/>
        </w:rPr>
        <w:t xml:space="preserve">до 2.000.000,00 динара </w:t>
      </w:r>
      <w:r>
        <w:rPr>
          <w:color w:val="auto"/>
          <w:sz w:val="23"/>
          <w:szCs w:val="23"/>
        </w:rPr>
        <w:t xml:space="preserve">– две истоветне бланко трасиране менице корисника средстава са два жиранта и меничним овлашћењем; </w:t>
      </w:r>
    </w:p>
    <w:p w:rsidR="001A2FB5" w:rsidRDefault="001A2FB5" w:rsidP="00F96565">
      <w:pPr>
        <w:pStyle w:val="Default"/>
        <w:jc w:val="both"/>
        <w:rPr>
          <w:color w:val="auto"/>
          <w:sz w:val="23"/>
          <w:szCs w:val="23"/>
        </w:rPr>
      </w:pPr>
      <w:r>
        <w:rPr>
          <w:color w:val="auto"/>
          <w:sz w:val="23"/>
          <w:szCs w:val="23"/>
        </w:rPr>
        <w:t xml:space="preserve"> за одобрена средства у износу </w:t>
      </w:r>
      <w:r>
        <w:rPr>
          <w:b/>
          <w:bCs/>
          <w:color w:val="auto"/>
          <w:sz w:val="23"/>
          <w:szCs w:val="23"/>
        </w:rPr>
        <w:t xml:space="preserve">од 2.000.001,00 динара и више </w:t>
      </w:r>
      <w:r>
        <w:rPr>
          <w:color w:val="auto"/>
          <w:sz w:val="23"/>
          <w:szCs w:val="23"/>
        </w:rPr>
        <w:t xml:space="preserve">– банкарска гаранција у вредности одобрених средстaва са роком важења од 18 месеци од дана издавања. </w:t>
      </w:r>
    </w:p>
    <w:p w:rsidR="001A2FB5" w:rsidRDefault="001A2FB5" w:rsidP="00F96565">
      <w:pPr>
        <w:pStyle w:val="Default"/>
        <w:jc w:val="both"/>
        <w:rPr>
          <w:color w:val="auto"/>
          <w:sz w:val="23"/>
          <w:szCs w:val="23"/>
        </w:rPr>
      </w:pPr>
    </w:p>
    <w:p w:rsidR="001A2FB5" w:rsidRDefault="001A2FB5" w:rsidP="00F96565">
      <w:pPr>
        <w:pStyle w:val="Default"/>
        <w:spacing w:after="79"/>
        <w:jc w:val="both"/>
        <w:rPr>
          <w:color w:val="auto"/>
          <w:sz w:val="23"/>
          <w:szCs w:val="23"/>
        </w:rPr>
      </w:pPr>
      <w:r>
        <w:rPr>
          <w:b/>
          <w:bCs/>
          <w:color w:val="auto"/>
          <w:sz w:val="23"/>
          <w:szCs w:val="23"/>
        </w:rPr>
        <w:t xml:space="preserve">2. За правно лице: </w:t>
      </w:r>
    </w:p>
    <w:p w:rsidR="001A2FB5" w:rsidRDefault="001A2FB5" w:rsidP="00F96565">
      <w:pPr>
        <w:pStyle w:val="Default"/>
        <w:spacing w:after="79"/>
        <w:jc w:val="both"/>
        <w:rPr>
          <w:color w:val="auto"/>
          <w:sz w:val="23"/>
          <w:szCs w:val="23"/>
        </w:rPr>
      </w:pPr>
      <w:r>
        <w:rPr>
          <w:color w:val="auto"/>
          <w:sz w:val="23"/>
          <w:szCs w:val="23"/>
        </w:rPr>
        <w:t xml:space="preserve"> за одобрена средства у износу </w:t>
      </w:r>
      <w:r w:rsidR="00AE3877">
        <w:rPr>
          <w:b/>
          <w:bCs/>
          <w:color w:val="auto"/>
          <w:sz w:val="23"/>
          <w:szCs w:val="23"/>
        </w:rPr>
        <w:t>до 3</w:t>
      </w:r>
      <w:r>
        <w:rPr>
          <w:b/>
          <w:bCs/>
          <w:color w:val="auto"/>
          <w:sz w:val="23"/>
          <w:szCs w:val="23"/>
        </w:rPr>
        <w:t xml:space="preserve">.000.000,00 динара </w:t>
      </w:r>
      <w:r>
        <w:rPr>
          <w:color w:val="auto"/>
          <w:sz w:val="23"/>
          <w:szCs w:val="23"/>
        </w:rPr>
        <w:t xml:space="preserve">– две истоветне бланко соло менице са меничним овлашћењем; </w:t>
      </w:r>
    </w:p>
    <w:p w:rsidR="001A2FB5" w:rsidRDefault="001A2FB5" w:rsidP="00F96565">
      <w:pPr>
        <w:pStyle w:val="Default"/>
        <w:jc w:val="both"/>
        <w:rPr>
          <w:color w:val="auto"/>
          <w:sz w:val="23"/>
          <w:szCs w:val="23"/>
        </w:rPr>
      </w:pPr>
      <w:r>
        <w:rPr>
          <w:color w:val="auto"/>
          <w:sz w:val="23"/>
          <w:szCs w:val="23"/>
        </w:rPr>
        <w:t xml:space="preserve"> за одобрена средства у износу </w:t>
      </w:r>
      <w:r w:rsidR="00AE3877">
        <w:rPr>
          <w:b/>
          <w:bCs/>
          <w:color w:val="auto"/>
          <w:sz w:val="23"/>
          <w:szCs w:val="23"/>
        </w:rPr>
        <w:t>од 3</w:t>
      </w:r>
      <w:r>
        <w:rPr>
          <w:b/>
          <w:bCs/>
          <w:color w:val="auto"/>
          <w:sz w:val="23"/>
          <w:szCs w:val="23"/>
        </w:rPr>
        <w:t xml:space="preserve">.000.001,00 динара и више </w:t>
      </w:r>
      <w:r>
        <w:rPr>
          <w:color w:val="auto"/>
          <w:sz w:val="23"/>
          <w:szCs w:val="23"/>
        </w:rPr>
        <w:t xml:space="preserve">– банкарска гаранција у вредности одобрених средстaва са роком важења од 18 месеци од дана издавања. </w:t>
      </w:r>
    </w:p>
    <w:p w:rsidR="001A2FB5" w:rsidRDefault="001A2FB5" w:rsidP="00F96565">
      <w:pPr>
        <w:pStyle w:val="Default"/>
        <w:jc w:val="both"/>
        <w:rPr>
          <w:color w:val="auto"/>
          <w:sz w:val="23"/>
          <w:szCs w:val="23"/>
        </w:rPr>
      </w:pPr>
    </w:p>
    <w:p w:rsidR="001A2FB5" w:rsidRDefault="001A2FB5" w:rsidP="00F96565">
      <w:pPr>
        <w:pStyle w:val="Default"/>
        <w:jc w:val="both"/>
        <w:rPr>
          <w:color w:val="auto"/>
          <w:sz w:val="23"/>
          <w:szCs w:val="23"/>
        </w:rPr>
      </w:pPr>
      <w:r>
        <w:rPr>
          <w:color w:val="auto"/>
          <w:sz w:val="23"/>
          <w:szCs w:val="23"/>
        </w:rPr>
        <w:t>Жирант може бити свако пословно способно физичко лице које је у радном односу на неодређено време, физичко лице које самостално обавља своју делатност (предузетник), односно лице које самостално обавља делатност у складу са посебним законом (нпр. адвокат, нотар, јавни</w:t>
      </w:r>
      <w:r w:rsidR="002C7A6B">
        <w:rPr>
          <w:color w:val="auto"/>
          <w:sz w:val="23"/>
          <w:szCs w:val="23"/>
        </w:rPr>
        <w:t xml:space="preserve"> извршитељ и сл.), пензионер. </w:t>
      </w:r>
    </w:p>
    <w:p w:rsidR="001A2FB5" w:rsidRDefault="001A2FB5" w:rsidP="0085796A">
      <w:pPr>
        <w:pStyle w:val="Default"/>
        <w:pageBreakBefore/>
        <w:jc w:val="center"/>
        <w:rPr>
          <w:color w:val="auto"/>
          <w:sz w:val="23"/>
          <w:szCs w:val="23"/>
        </w:rPr>
      </w:pPr>
      <w:r>
        <w:rPr>
          <w:b/>
          <w:bCs/>
          <w:color w:val="auto"/>
          <w:sz w:val="23"/>
          <w:szCs w:val="23"/>
        </w:rPr>
        <w:lastRenderedPageBreak/>
        <w:t>VI ОБАВЕЗЕ ИЗ УГОВОРА</w:t>
      </w:r>
    </w:p>
    <w:p w:rsidR="001A2FB5" w:rsidRDefault="001A2FB5" w:rsidP="00F96565">
      <w:pPr>
        <w:pStyle w:val="Default"/>
        <w:jc w:val="both"/>
        <w:rPr>
          <w:color w:val="auto"/>
          <w:sz w:val="23"/>
          <w:szCs w:val="23"/>
        </w:rPr>
      </w:pPr>
      <w:r>
        <w:rPr>
          <w:color w:val="auto"/>
          <w:sz w:val="23"/>
          <w:szCs w:val="23"/>
        </w:rPr>
        <w:t xml:space="preserve">Послодавац – корисник субвенције </w:t>
      </w:r>
      <w:r>
        <w:rPr>
          <w:b/>
          <w:bCs/>
          <w:color w:val="auto"/>
          <w:sz w:val="23"/>
          <w:szCs w:val="23"/>
        </w:rPr>
        <w:t xml:space="preserve">дужан је да: </w:t>
      </w:r>
    </w:p>
    <w:p w:rsidR="001A2FB5" w:rsidRDefault="001A2FB5" w:rsidP="00F96565">
      <w:pPr>
        <w:pStyle w:val="Default"/>
        <w:spacing w:after="35"/>
        <w:jc w:val="both"/>
        <w:rPr>
          <w:color w:val="auto"/>
          <w:sz w:val="23"/>
          <w:szCs w:val="23"/>
        </w:rPr>
      </w:pPr>
      <w:r>
        <w:rPr>
          <w:color w:val="auto"/>
          <w:sz w:val="23"/>
          <w:szCs w:val="23"/>
        </w:rPr>
        <w:t xml:space="preserve"> лица за која је остварио право на субвенцију и са којима је засновао радни однос на неодређено време са пуним радним временом, у складу са законом, задржи у радном односу, при чему Национална служба прати реализацију уговорне обавезе 12 месеци; у случају престанка радног односа са лицем за које је оствaрено право, послодавац је у обавези да у року од 30 дана од дана престанка радног односа заснује радни однос са другим незапосленим са евиденције Националне службе који припада категорији теже запошљивих за коју је одређена иста висина субвенције, у складу са Јавним позивом; потребно је да то лице задржи у радном односу на неодређено време са пуним радним временом, у складу са законом, најмање до истека уговором предвиђеног рока увећаног за период у коме је извршена замена; изузетно, могуће је извршити замену лица другим незапосленим лицем које припада категорији теже запошљивих за коју је одређен већи износ субвенције од одобрене, с тим да Национална служба нема обавезу исплате разлике у висини субвенције; </w:t>
      </w:r>
      <w:r>
        <w:rPr>
          <w:b/>
          <w:bCs/>
          <w:color w:val="auto"/>
          <w:sz w:val="23"/>
          <w:szCs w:val="23"/>
        </w:rPr>
        <w:t xml:space="preserve">пре укључивања у меру/замену, Национална служба врши проверу испуњености законских и услова овог јавног позива за незапослено лице; </w:t>
      </w:r>
    </w:p>
    <w:p w:rsidR="001A2FB5" w:rsidRDefault="001A2FB5" w:rsidP="00F96565">
      <w:pPr>
        <w:pStyle w:val="Default"/>
        <w:spacing w:after="35"/>
        <w:jc w:val="both"/>
        <w:rPr>
          <w:color w:val="auto"/>
          <w:sz w:val="23"/>
          <w:szCs w:val="23"/>
        </w:rPr>
      </w:pPr>
      <w:r>
        <w:rPr>
          <w:color w:val="auto"/>
          <w:sz w:val="23"/>
          <w:szCs w:val="23"/>
        </w:rPr>
        <w:t xml:space="preserve"> измирује обавезе по основу пореза и доприноса за обавезно социјално осигурање, у складу са законом; </w:t>
      </w:r>
    </w:p>
    <w:p w:rsidR="001A2FB5" w:rsidRDefault="001A2FB5" w:rsidP="00F96565">
      <w:pPr>
        <w:pStyle w:val="Default"/>
        <w:spacing w:after="35"/>
        <w:jc w:val="both"/>
        <w:rPr>
          <w:color w:val="auto"/>
          <w:sz w:val="23"/>
          <w:szCs w:val="23"/>
        </w:rPr>
      </w:pPr>
      <w:r>
        <w:rPr>
          <w:color w:val="auto"/>
          <w:sz w:val="23"/>
          <w:szCs w:val="23"/>
        </w:rPr>
        <w:t xml:space="preserve"> у току трајања </w:t>
      </w:r>
      <w:r w:rsidR="00C47EBC">
        <w:rPr>
          <w:color w:val="auto"/>
          <w:sz w:val="23"/>
          <w:szCs w:val="23"/>
        </w:rPr>
        <w:t>уговорне обавезе не уступа лица</w:t>
      </w:r>
      <w:r w:rsidR="00C47EBC">
        <w:rPr>
          <w:color w:val="auto"/>
          <w:sz w:val="23"/>
          <w:szCs w:val="23"/>
          <w:lang w:val="sr-Cyrl-RS"/>
        </w:rPr>
        <w:t>/</w:t>
      </w:r>
      <w:r>
        <w:rPr>
          <w:color w:val="auto"/>
          <w:sz w:val="23"/>
          <w:szCs w:val="23"/>
        </w:rPr>
        <w:t xml:space="preserve">замену лица, за која је остварио право на субвенцију, другом послодавцу ради обављања послова под његовим надзором и руковођењем, у складу са законом; </w:t>
      </w:r>
    </w:p>
    <w:p w:rsidR="001A2FB5" w:rsidRDefault="001A2FB5" w:rsidP="00F96565">
      <w:pPr>
        <w:pStyle w:val="Default"/>
        <w:spacing w:after="35"/>
        <w:jc w:val="both"/>
        <w:rPr>
          <w:color w:val="auto"/>
          <w:sz w:val="23"/>
          <w:szCs w:val="23"/>
        </w:rPr>
      </w:pPr>
      <w:r>
        <w:rPr>
          <w:color w:val="auto"/>
          <w:sz w:val="23"/>
          <w:szCs w:val="23"/>
        </w:rPr>
        <w:t xml:space="preserve"> задржи лица за која је остварио право на субвенцију/замену, у периоду реализације уговорне обавезе, на територији ЈЛС на којој је остварио право на субвенцију; </w:t>
      </w:r>
    </w:p>
    <w:p w:rsidR="001A2FB5" w:rsidRDefault="001A2FB5" w:rsidP="00F96565">
      <w:pPr>
        <w:pStyle w:val="Default"/>
        <w:spacing w:after="35"/>
        <w:jc w:val="both"/>
        <w:rPr>
          <w:color w:val="auto"/>
          <w:sz w:val="23"/>
          <w:szCs w:val="23"/>
        </w:rPr>
      </w:pPr>
      <w:r>
        <w:rPr>
          <w:color w:val="auto"/>
          <w:sz w:val="23"/>
          <w:szCs w:val="23"/>
        </w:rPr>
        <w:t xml:space="preserve"> омогући Националној служби праћење реализације уговорне обавезе и увид у обављање делатности; </w:t>
      </w:r>
    </w:p>
    <w:p w:rsidR="001A2FB5" w:rsidRDefault="001A2FB5" w:rsidP="00F96565">
      <w:pPr>
        <w:pStyle w:val="Default"/>
        <w:spacing w:after="35"/>
        <w:jc w:val="both"/>
        <w:rPr>
          <w:color w:val="auto"/>
          <w:sz w:val="23"/>
          <w:szCs w:val="23"/>
        </w:rPr>
      </w:pPr>
      <w:r>
        <w:rPr>
          <w:color w:val="auto"/>
          <w:sz w:val="23"/>
          <w:szCs w:val="23"/>
        </w:rPr>
        <w:t xml:space="preserve"> достави Националној служби доказe о реализацији уговорне обавезе; </w:t>
      </w:r>
    </w:p>
    <w:p w:rsidR="001A2FB5" w:rsidRDefault="001A2FB5" w:rsidP="00F96565">
      <w:pPr>
        <w:pStyle w:val="Default"/>
        <w:jc w:val="both"/>
        <w:rPr>
          <w:color w:val="auto"/>
          <w:sz w:val="23"/>
          <w:szCs w:val="23"/>
        </w:rPr>
      </w:pPr>
      <w:r>
        <w:rPr>
          <w:color w:val="auto"/>
          <w:sz w:val="23"/>
          <w:szCs w:val="23"/>
        </w:rPr>
        <w:t xml:space="preserve"> обавести Националну службу о свим променама које су од значаја за реализацију уговора, у року од 8 дана од дана настанка промене. </w:t>
      </w:r>
    </w:p>
    <w:p w:rsidR="001A2FB5" w:rsidRDefault="001A2FB5" w:rsidP="00F96565">
      <w:pPr>
        <w:pStyle w:val="Default"/>
        <w:jc w:val="both"/>
        <w:rPr>
          <w:color w:val="auto"/>
          <w:sz w:val="23"/>
          <w:szCs w:val="23"/>
        </w:rPr>
      </w:pPr>
    </w:p>
    <w:p w:rsidR="001A2FB5" w:rsidRDefault="001A2FB5" w:rsidP="00F96565">
      <w:pPr>
        <w:pStyle w:val="Default"/>
        <w:jc w:val="both"/>
        <w:rPr>
          <w:color w:val="auto"/>
          <w:sz w:val="23"/>
          <w:szCs w:val="23"/>
        </w:rPr>
      </w:pPr>
      <w:r>
        <w:rPr>
          <w:color w:val="auto"/>
          <w:sz w:val="23"/>
          <w:szCs w:val="23"/>
        </w:rPr>
        <w:t xml:space="preserve">У случају неиспуњења или делимичног испуњења обавеза из уговора, корисник субвенције је у обавези да врати цео или сразмерни износ исплаћених средстава увећан за законску затезну камату од дана преноса средстава. </w:t>
      </w:r>
    </w:p>
    <w:p w:rsidR="00554BA9" w:rsidRDefault="00554BA9" w:rsidP="00F96565">
      <w:pPr>
        <w:pStyle w:val="Default"/>
        <w:jc w:val="both"/>
        <w:rPr>
          <w:color w:val="auto"/>
          <w:sz w:val="23"/>
          <w:szCs w:val="23"/>
        </w:rPr>
      </w:pPr>
    </w:p>
    <w:p w:rsidR="004716BC" w:rsidRDefault="001A2FB5" w:rsidP="00C47EBC">
      <w:pPr>
        <w:pStyle w:val="Default"/>
        <w:jc w:val="center"/>
        <w:rPr>
          <w:b/>
          <w:bCs/>
          <w:color w:val="auto"/>
          <w:sz w:val="23"/>
          <w:szCs w:val="23"/>
        </w:rPr>
      </w:pPr>
      <w:r>
        <w:rPr>
          <w:b/>
          <w:bCs/>
          <w:color w:val="auto"/>
          <w:sz w:val="23"/>
          <w:szCs w:val="23"/>
        </w:rPr>
        <w:t>VII ЗАШТИТА ПОДАТАКА О ЛИЧНОСТИ</w:t>
      </w:r>
    </w:p>
    <w:p w:rsidR="001A2FB5" w:rsidRDefault="001A2FB5" w:rsidP="00F96565">
      <w:pPr>
        <w:pStyle w:val="Default"/>
        <w:jc w:val="both"/>
        <w:rPr>
          <w:color w:val="auto"/>
          <w:sz w:val="23"/>
          <w:szCs w:val="23"/>
        </w:rPr>
      </w:pPr>
      <w:r>
        <w:rPr>
          <w:b/>
          <w:bCs/>
          <w:color w:val="auto"/>
          <w:sz w:val="23"/>
          <w:szCs w:val="23"/>
        </w:rPr>
        <w:t xml:space="preserve"> </w:t>
      </w:r>
    </w:p>
    <w:p w:rsidR="001A2FB5" w:rsidRDefault="001A2FB5" w:rsidP="00F96565">
      <w:pPr>
        <w:pStyle w:val="Default"/>
        <w:jc w:val="both"/>
        <w:rPr>
          <w:color w:val="auto"/>
          <w:sz w:val="23"/>
          <w:szCs w:val="23"/>
        </w:rPr>
      </w:pPr>
      <w:r>
        <w:rPr>
          <w:color w:val="auto"/>
          <w:sz w:val="23"/>
          <w:szCs w:val="23"/>
        </w:rPr>
        <w:t xml:space="preserve">Сви подаци о личности који буду достављени Националној служби биће обрађивани искључиво у сврху учешћа у Јавном позиву, а у складу са Законом о заштити података о личности. </w:t>
      </w:r>
    </w:p>
    <w:p w:rsidR="001A2FB5" w:rsidRDefault="001A2FB5" w:rsidP="00F96565">
      <w:pPr>
        <w:pStyle w:val="Default"/>
        <w:jc w:val="both"/>
        <w:rPr>
          <w:color w:val="auto"/>
          <w:sz w:val="23"/>
          <w:szCs w:val="23"/>
        </w:rPr>
      </w:pPr>
      <w:r>
        <w:rPr>
          <w:color w:val="auto"/>
          <w:sz w:val="23"/>
          <w:szCs w:val="23"/>
        </w:rPr>
        <w:t xml:space="preserve">Приступ личним подацима имаће само овлашћена лица Националне службе која су обавезана на чување поверљивости података о личности и неће их откривати трећој страни, осим ако је то неопходно у сврху контроле поступка спровођења јавног позива или ревизије. </w:t>
      </w:r>
    </w:p>
    <w:p w:rsidR="001A2FB5" w:rsidRDefault="001A2FB5" w:rsidP="00F96565">
      <w:pPr>
        <w:pStyle w:val="Default"/>
        <w:jc w:val="both"/>
        <w:rPr>
          <w:color w:val="auto"/>
          <w:sz w:val="23"/>
          <w:szCs w:val="23"/>
        </w:rPr>
      </w:pPr>
      <w:r>
        <w:rPr>
          <w:color w:val="auto"/>
          <w:sz w:val="23"/>
          <w:szCs w:val="23"/>
        </w:rPr>
        <w:t>Национална служба ће чувати податке о личности у законски предвиђеном року, уз примену одговарајућих техничких, организационих и кадровских мера.</w:t>
      </w:r>
      <w:r w:rsidR="004716BC">
        <w:rPr>
          <w:color w:val="auto"/>
          <w:sz w:val="23"/>
          <w:szCs w:val="23"/>
        </w:rPr>
        <w:t xml:space="preserve"> </w:t>
      </w:r>
      <w:r>
        <w:rPr>
          <w:color w:val="auto"/>
          <w:sz w:val="23"/>
          <w:szCs w:val="23"/>
        </w:rPr>
        <w:t xml:space="preserve"> </w:t>
      </w:r>
    </w:p>
    <w:p w:rsidR="001A2FB5" w:rsidRDefault="001A2FB5" w:rsidP="00F96565">
      <w:pPr>
        <w:pStyle w:val="Default"/>
        <w:jc w:val="both"/>
        <w:rPr>
          <w:color w:val="auto"/>
        </w:rPr>
      </w:pPr>
    </w:p>
    <w:p w:rsidR="001B2196" w:rsidRPr="00580244" w:rsidRDefault="001A2FB5" w:rsidP="00F96565">
      <w:pPr>
        <w:autoSpaceDE w:val="0"/>
        <w:autoSpaceDN w:val="0"/>
        <w:adjustRightInd w:val="0"/>
        <w:spacing w:after="0" w:line="240" w:lineRule="auto"/>
        <w:jc w:val="both"/>
        <w:rPr>
          <w:rFonts w:ascii="Arial" w:hAnsi="Arial" w:cs="Arial"/>
        </w:rPr>
      </w:pPr>
      <w:r w:rsidRPr="00580244">
        <w:rPr>
          <w:rFonts w:ascii="Arial" w:hAnsi="Arial" w:cs="Arial"/>
          <w:sz w:val="23"/>
          <w:szCs w:val="23"/>
        </w:rPr>
        <w:t xml:space="preserve">Лица чији се подаци обрађују имају право на приступ, исправку и брисање својих података, право на ограничење обраде својих података, право на приговор и право на притужбу Поверенику за информације од јавног значаја и заштиту података о личности. </w:t>
      </w:r>
    </w:p>
    <w:p w:rsidR="001B2196" w:rsidRDefault="001B2196" w:rsidP="00F96565">
      <w:pPr>
        <w:autoSpaceDE w:val="0"/>
        <w:autoSpaceDN w:val="0"/>
        <w:adjustRightInd w:val="0"/>
        <w:spacing w:after="0" w:line="240" w:lineRule="auto"/>
        <w:jc w:val="both"/>
        <w:rPr>
          <w:rFonts w:ascii="Arial" w:hAnsi="Arial" w:cs="Arial"/>
        </w:rPr>
      </w:pPr>
      <w:bookmarkStart w:id="0" w:name="_GoBack"/>
      <w:bookmarkEnd w:id="0"/>
    </w:p>
    <w:p w:rsidR="001B2196" w:rsidRDefault="001B2196" w:rsidP="00F96565">
      <w:pPr>
        <w:autoSpaceDE w:val="0"/>
        <w:autoSpaceDN w:val="0"/>
        <w:adjustRightInd w:val="0"/>
        <w:spacing w:after="0" w:line="240" w:lineRule="auto"/>
        <w:jc w:val="both"/>
        <w:rPr>
          <w:rFonts w:ascii="Arial" w:hAnsi="Arial" w:cs="Arial"/>
        </w:rPr>
      </w:pPr>
    </w:p>
    <w:p w:rsidR="001B2196" w:rsidRPr="00C47EBC" w:rsidRDefault="001B2196" w:rsidP="00F96565">
      <w:pPr>
        <w:autoSpaceDE w:val="0"/>
        <w:autoSpaceDN w:val="0"/>
        <w:adjustRightInd w:val="0"/>
        <w:spacing w:after="0" w:line="240" w:lineRule="auto"/>
        <w:jc w:val="both"/>
        <w:rPr>
          <w:rFonts w:ascii="Arial" w:hAnsi="Arial" w:cs="Arial"/>
        </w:rPr>
      </w:pPr>
    </w:p>
    <w:p w:rsidR="001B2196" w:rsidRPr="00C47EBC" w:rsidRDefault="001B2196" w:rsidP="00F96565">
      <w:pPr>
        <w:autoSpaceDE w:val="0"/>
        <w:autoSpaceDN w:val="0"/>
        <w:adjustRightInd w:val="0"/>
        <w:spacing w:after="0" w:line="240" w:lineRule="auto"/>
        <w:jc w:val="both"/>
        <w:rPr>
          <w:rFonts w:ascii="Arial" w:hAnsi="Arial" w:cs="Arial"/>
        </w:rPr>
      </w:pPr>
    </w:p>
    <w:p w:rsidR="001B2196" w:rsidRPr="00C47EBC" w:rsidRDefault="001B2196" w:rsidP="00C47EBC">
      <w:pPr>
        <w:pStyle w:val="BodyText"/>
        <w:spacing w:after="0"/>
        <w:jc w:val="center"/>
        <w:rPr>
          <w:rFonts w:ascii="Arial" w:hAnsi="Arial" w:cs="Arial"/>
          <w:b/>
          <w:sz w:val="22"/>
          <w:szCs w:val="22"/>
        </w:rPr>
      </w:pPr>
      <w:r w:rsidRPr="00C47EBC">
        <w:rPr>
          <w:rFonts w:ascii="Arial" w:hAnsi="Arial" w:cs="Arial"/>
          <w:b/>
          <w:sz w:val="22"/>
          <w:szCs w:val="22"/>
        </w:rPr>
        <w:t>VI</w:t>
      </w:r>
      <w:r w:rsidR="002A3B31" w:rsidRPr="00C47EBC">
        <w:rPr>
          <w:rFonts w:ascii="Arial" w:hAnsi="Arial" w:cs="Arial"/>
          <w:b/>
          <w:sz w:val="22"/>
          <w:szCs w:val="22"/>
        </w:rPr>
        <w:t>II</w:t>
      </w:r>
      <w:r w:rsidRPr="00C47EBC">
        <w:rPr>
          <w:rFonts w:ascii="Arial" w:hAnsi="Arial" w:cs="Arial"/>
          <w:b/>
          <w:sz w:val="22"/>
          <w:szCs w:val="22"/>
        </w:rPr>
        <w:t xml:space="preserve"> ОСТАЛЕ ИНФОРМАЦИЈЕ</w:t>
      </w:r>
    </w:p>
    <w:p w:rsidR="001B2196" w:rsidRPr="00C47EBC" w:rsidRDefault="001B2196" w:rsidP="00F96565">
      <w:pPr>
        <w:pStyle w:val="BodyText"/>
        <w:spacing w:after="0"/>
        <w:jc w:val="both"/>
        <w:rPr>
          <w:rFonts w:ascii="Arial" w:hAnsi="Arial" w:cs="Arial"/>
          <w:b/>
          <w:sz w:val="22"/>
          <w:szCs w:val="22"/>
        </w:rPr>
      </w:pPr>
    </w:p>
    <w:p w:rsidR="001B2196" w:rsidRPr="00C47EBC" w:rsidRDefault="001B2196" w:rsidP="00F96565">
      <w:pPr>
        <w:autoSpaceDE w:val="0"/>
        <w:autoSpaceDN w:val="0"/>
        <w:adjustRightInd w:val="0"/>
        <w:spacing w:after="0" w:line="240" w:lineRule="auto"/>
        <w:jc w:val="both"/>
        <w:rPr>
          <w:rFonts w:ascii="Arial" w:hAnsi="Arial" w:cs="Arial"/>
          <w:sz w:val="23"/>
          <w:szCs w:val="23"/>
        </w:rPr>
      </w:pPr>
      <w:r w:rsidRPr="00C47EBC">
        <w:rPr>
          <w:rFonts w:ascii="Arial" w:hAnsi="Arial" w:cs="Arial"/>
          <w:sz w:val="23"/>
          <w:szCs w:val="23"/>
        </w:rPr>
        <w:t>Информације о програму могу се добити у Националној служби за запошљава</w:t>
      </w:r>
      <w:r w:rsidR="00F6728A" w:rsidRPr="00C47EBC">
        <w:rPr>
          <w:rFonts w:ascii="Arial" w:hAnsi="Arial" w:cs="Arial"/>
          <w:sz w:val="23"/>
          <w:szCs w:val="23"/>
        </w:rPr>
        <w:t>ње Ф</w:t>
      </w:r>
      <w:r w:rsidR="006D1E96" w:rsidRPr="00C47EBC">
        <w:rPr>
          <w:rFonts w:ascii="Arial" w:hAnsi="Arial" w:cs="Arial"/>
          <w:sz w:val="23"/>
          <w:szCs w:val="23"/>
        </w:rPr>
        <w:t>илијала Бор телефон 030 453 133</w:t>
      </w:r>
      <w:r w:rsidR="0016294D" w:rsidRPr="00C47EBC">
        <w:rPr>
          <w:rFonts w:ascii="Arial" w:hAnsi="Arial" w:cs="Arial"/>
          <w:sz w:val="23"/>
          <w:szCs w:val="23"/>
        </w:rPr>
        <w:t>, 453 128</w:t>
      </w:r>
      <w:r w:rsidR="006D1E96" w:rsidRPr="00C47EBC">
        <w:rPr>
          <w:rFonts w:ascii="Arial" w:hAnsi="Arial" w:cs="Arial"/>
          <w:sz w:val="23"/>
          <w:szCs w:val="23"/>
        </w:rPr>
        <w:t xml:space="preserve"> и</w:t>
      </w:r>
      <w:r w:rsidR="00F6728A" w:rsidRPr="00C47EBC">
        <w:rPr>
          <w:rFonts w:ascii="Arial" w:hAnsi="Arial" w:cs="Arial"/>
          <w:sz w:val="23"/>
          <w:szCs w:val="23"/>
        </w:rPr>
        <w:t xml:space="preserve"> </w:t>
      </w:r>
      <w:r w:rsidR="004716BC" w:rsidRPr="00C47EBC">
        <w:rPr>
          <w:rFonts w:ascii="Arial" w:hAnsi="Arial" w:cs="Arial"/>
          <w:sz w:val="23"/>
          <w:szCs w:val="23"/>
        </w:rPr>
        <w:t xml:space="preserve"> </w:t>
      </w:r>
      <w:r w:rsidR="004716BC" w:rsidRPr="00C47EBC">
        <w:rPr>
          <w:rFonts w:ascii="Arial" w:hAnsi="Arial" w:cs="Arial"/>
          <w:sz w:val="23"/>
          <w:szCs w:val="23"/>
          <w:lang w:val="sr-Cyrl-RS"/>
        </w:rPr>
        <w:t>и</w:t>
      </w:r>
      <w:r w:rsidRPr="00C47EBC">
        <w:rPr>
          <w:rFonts w:ascii="Arial" w:hAnsi="Arial" w:cs="Arial"/>
          <w:sz w:val="23"/>
          <w:szCs w:val="23"/>
        </w:rPr>
        <w:t xml:space="preserve">спостави </w:t>
      </w:r>
      <w:r w:rsidR="00F6728A" w:rsidRPr="00C47EBC">
        <w:rPr>
          <w:rFonts w:ascii="Arial" w:hAnsi="Arial" w:cs="Arial"/>
          <w:sz w:val="23"/>
          <w:szCs w:val="23"/>
          <w:lang w:val="sr-Cyrl-RS"/>
        </w:rPr>
        <w:t>Кладово</w:t>
      </w:r>
      <w:r w:rsidR="004716BC" w:rsidRPr="00C47EBC">
        <w:rPr>
          <w:rFonts w:ascii="Arial" w:hAnsi="Arial" w:cs="Arial"/>
          <w:sz w:val="23"/>
          <w:szCs w:val="23"/>
        </w:rPr>
        <w:t>, телефон</w:t>
      </w:r>
      <w:r w:rsidR="00F6728A" w:rsidRPr="00C47EBC">
        <w:rPr>
          <w:rFonts w:ascii="Arial" w:hAnsi="Arial" w:cs="Arial"/>
          <w:sz w:val="23"/>
          <w:szCs w:val="23"/>
        </w:rPr>
        <w:t>: 019</w:t>
      </w:r>
      <w:r w:rsidRPr="00C47EBC">
        <w:rPr>
          <w:rFonts w:ascii="Arial" w:hAnsi="Arial" w:cs="Arial"/>
          <w:sz w:val="23"/>
          <w:szCs w:val="23"/>
        </w:rPr>
        <w:t xml:space="preserve"> </w:t>
      </w:r>
      <w:r w:rsidR="00F6728A" w:rsidRPr="00C47EBC">
        <w:rPr>
          <w:rFonts w:ascii="Arial" w:hAnsi="Arial" w:cs="Arial"/>
          <w:sz w:val="23"/>
          <w:szCs w:val="23"/>
          <w:lang w:val="sr-Cyrl-RS"/>
        </w:rPr>
        <w:t>801 117</w:t>
      </w:r>
      <w:r w:rsidR="006D1E96" w:rsidRPr="00C47EBC">
        <w:rPr>
          <w:rFonts w:ascii="Arial" w:hAnsi="Arial" w:cs="Arial"/>
          <w:sz w:val="23"/>
          <w:szCs w:val="23"/>
        </w:rPr>
        <w:t>.</w:t>
      </w:r>
    </w:p>
    <w:p w:rsidR="001B2196" w:rsidRPr="00C47EBC" w:rsidRDefault="001B2196" w:rsidP="00F96565">
      <w:pPr>
        <w:autoSpaceDE w:val="0"/>
        <w:autoSpaceDN w:val="0"/>
        <w:adjustRightInd w:val="0"/>
        <w:spacing w:after="0" w:line="240" w:lineRule="auto"/>
        <w:jc w:val="both"/>
        <w:rPr>
          <w:rFonts w:ascii="Arial" w:hAnsi="Arial" w:cs="Arial"/>
          <w:sz w:val="23"/>
          <w:szCs w:val="23"/>
        </w:rPr>
      </w:pPr>
    </w:p>
    <w:p w:rsidR="001B2196" w:rsidRPr="00C47EBC" w:rsidRDefault="001E1E45" w:rsidP="00C47EBC">
      <w:pPr>
        <w:pStyle w:val="BodyText5"/>
        <w:shd w:val="clear" w:color="auto" w:fill="auto"/>
        <w:tabs>
          <w:tab w:val="left" w:pos="851"/>
        </w:tabs>
        <w:spacing w:before="0" w:after="0" w:line="240" w:lineRule="auto"/>
        <w:ind w:left="20" w:right="20" w:firstLine="0"/>
        <w:rPr>
          <w:rFonts w:ascii="Arial" w:hAnsi="Arial" w:cs="Arial"/>
        </w:rPr>
      </w:pPr>
      <w:r w:rsidRPr="00C47EBC">
        <w:rPr>
          <w:rFonts w:ascii="Arial" w:hAnsi="Arial" w:cs="Arial"/>
        </w:rPr>
        <w:t xml:space="preserve">Јавни позив је отворен од дана објављивања </w:t>
      </w:r>
      <w:r w:rsidR="00561F7A" w:rsidRPr="00C47EBC">
        <w:rPr>
          <w:rFonts w:ascii="Arial" w:hAnsi="Arial" w:cs="Arial"/>
        </w:rPr>
        <w:t xml:space="preserve">на </w:t>
      </w:r>
      <w:r w:rsidRPr="00C47EBC">
        <w:rPr>
          <w:rFonts w:ascii="Arial" w:hAnsi="Arial" w:cs="Arial"/>
        </w:rPr>
        <w:t xml:space="preserve"> сајту o</w:t>
      </w:r>
      <w:r w:rsidRPr="00C47EBC">
        <w:rPr>
          <w:rFonts w:ascii="Arial" w:hAnsi="Arial" w:cs="Arial"/>
          <w:lang w:val="sr-Cyrl-RS"/>
        </w:rPr>
        <w:t>пштине Кладово</w:t>
      </w:r>
      <w:r w:rsidRPr="00C47EBC">
        <w:rPr>
          <w:rFonts w:ascii="Arial" w:hAnsi="Arial" w:cs="Arial"/>
        </w:rPr>
        <w:t xml:space="preserve"> и </w:t>
      </w:r>
      <w:r w:rsidR="00561F7A" w:rsidRPr="00C47EBC">
        <w:rPr>
          <w:rFonts w:ascii="Arial" w:hAnsi="Arial" w:cs="Arial"/>
          <w:lang w:val="sr-Cyrl-RS"/>
        </w:rPr>
        <w:t xml:space="preserve">сајту </w:t>
      </w:r>
      <w:r w:rsidRPr="00C47EBC">
        <w:rPr>
          <w:rFonts w:ascii="Arial" w:hAnsi="Arial" w:cs="Arial"/>
        </w:rPr>
        <w:t xml:space="preserve">Националне службе </w:t>
      </w:r>
      <w:r w:rsidRPr="00C47EBC">
        <w:rPr>
          <w:rFonts w:ascii="Arial" w:hAnsi="Arial" w:cs="Arial"/>
          <w:lang w:val="sr-Cyrl-RS"/>
        </w:rPr>
        <w:t xml:space="preserve">за </w:t>
      </w:r>
      <w:r w:rsidRPr="00C47EBC">
        <w:rPr>
          <w:rFonts w:ascii="Arial" w:hAnsi="Arial" w:cs="Arial"/>
        </w:rPr>
        <w:t>запошљавање</w:t>
      </w:r>
      <w:r w:rsidR="004A1BD1" w:rsidRPr="00C47EBC">
        <w:rPr>
          <w:rFonts w:ascii="Arial" w:hAnsi="Arial" w:cs="Arial"/>
        </w:rPr>
        <w:t xml:space="preserve"> </w:t>
      </w:r>
      <w:r w:rsidR="001B2196" w:rsidRPr="00C47EBC">
        <w:rPr>
          <w:rFonts w:ascii="Arial" w:hAnsi="Arial" w:cs="Arial"/>
        </w:rPr>
        <w:t xml:space="preserve">до </w:t>
      </w:r>
      <w:r w:rsidR="00561F7A" w:rsidRPr="00C47EBC">
        <w:rPr>
          <w:rFonts w:ascii="Arial" w:hAnsi="Arial" w:cs="Arial"/>
          <w:lang w:val="sr-Cyrl-RS"/>
        </w:rPr>
        <w:t>31.08.2023</w:t>
      </w:r>
      <w:r w:rsidR="00C47EBC" w:rsidRPr="00C47EBC">
        <w:rPr>
          <w:rFonts w:ascii="Arial" w:hAnsi="Arial" w:cs="Arial"/>
        </w:rPr>
        <w:t>.</w:t>
      </w:r>
      <w:r w:rsidR="001B2196" w:rsidRPr="00C47EBC">
        <w:rPr>
          <w:rFonts w:ascii="Arial" w:hAnsi="Arial" w:cs="Arial"/>
        </w:rPr>
        <w:t>године.</w:t>
      </w:r>
    </w:p>
    <w:p w:rsidR="001B2196" w:rsidRPr="00C47EBC" w:rsidRDefault="001B2196" w:rsidP="00C47EBC">
      <w:pPr>
        <w:autoSpaceDE w:val="0"/>
        <w:autoSpaceDN w:val="0"/>
        <w:adjustRightInd w:val="0"/>
        <w:spacing w:after="0" w:line="240" w:lineRule="auto"/>
        <w:jc w:val="both"/>
        <w:rPr>
          <w:rFonts w:ascii="Arial" w:hAnsi="Arial" w:cs="Arial"/>
          <w:sz w:val="23"/>
          <w:szCs w:val="23"/>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B2196">
      <w:pPr>
        <w:autoSpaceDE w:val="0"/>
        <w:autoSpaceDN w:val="0"/>
        <w:adjustRightInd w:val="0"/>
        <w:spacing w:after="0" w:line="240" w:lineRule="auto"/>
        <w:jc w:val="both"/>
        <w:rPr>
          <w:rFonts w:ascii="Arial" w:hAnsi="Arial" w:cs="Arial"/>
        </w:rPr>
      </w:pPr>
    </w:p>
    <w:p w:rsidR="001B2196" w:rsidRDefault="001B2196" w:rsidP="001A2FB5">
      <w:pPr>
        <w:pStyle w:val="Default"/>
        <w:rPr>
          <w:b/>
          <w:bCs/>
          <w:color w:val="auto"/>
          <w:sz w:val="23"/>
          <w:szCs w:val="23"/>
        </w:rPr>
      </w:pPr>
    </w:p>
    <w:p w:rsidR="001B2196" w:rsidRDefault="001B2196" w:rsidP="001A2FB5">
      <w:pPr>
        <w:pStyle w:val="Default"/>
        <w:rPr>
          <w:color w:val="auto"/>
          <w:sz w:val="23"/>
          <w:szCs w:val="23"/>
        </w:rPr>
      </w:pPr>
    </w:p>
    <w:p w:rsidR="001A2FB5" w:rsidRDefault="001A2FB5" w:rsidP="000D38C8">
      <w:pPr>
        <w:autoSpaceDE w:val="0"/>
        <w:autoSpaceDN w:val="0"/>
        <w:adjustRightInd w:val="0"/>
        <w:spacing w:after="0" w:line="240" w:lineRule="auto"/>
        <w:jc w:val="both"/>
        <w:rPr>
          <w:rFonts w:ascii="Arial" w:hAnsi="Arial" w:cs="Arial"/>
          <w:color w:val="000000"/>
        </w:rPr>
      </w:pPr>
    </w:p>
    <w:p w:rsidR="001A2FB5" w:rsidRDefault="001A2FB5" w:rsidP="000D38C8">
      <w:pPr>
        <w:autoSpaceDE w:val="0"/>
        <w:autoSpaceDN w:val="0"/>
        <w:adjustRightInd w:val="0"/>
        <w:spacing w:after="0" w:line="240" w:lineRule="auto"/>
        <w:jc w:val="both"/>
        <w:rPr>
          <w:rFonts w:ascii="Arial" w:hAnsi="Arial" w:cs="Arial"/>
          <w:color w:val="000000"/>
        </w:rPr>
      </w:pPr>
    </w:p>
    <w:p w:rsidR="001A2FB5" w:rsidRDefault="001A2FB5" w:rsidP="000D38C8">
      <w:pPr>
        <w:autoSpaceDE w:val="0"/>
        <w:autoSpaceDN w:val="0"/>
        <w:adjustRightInd w:val="0"/>
        <w:spacing w:after="0" w:line="240" w:lineRule="auto"/>
        <w:jc w:val="both"/>
        <w:rPr>
          <w:rFonts w:ascii="Arial" w:hAnsi="Arial" w:cs="Arial"/>
          <w:color w:val="000000"/>
        </w:rPr>
      </w:pPr>
    </w:p>
    <w:p w:rsidR="001A2FB5" w:rsidRPr="000D38C8" w:rsidRDefault="001A2FB5" w:rsidP="000D38C8">
      <w:pPr>
        <w:autoSpaceDE w:val="0"/>
        <w:autoSpaceDN w:val="0"/>
        <w:adjustRightInd w:val="0"/>
        <w:spacing w:after="0" w:line="240" w:lineRule="auto"/>
        <w:jc w:val="both"/>
        <w:rPr>
          <w:rFonts w:ascii="Arial" w:hAnsi="Arial" w:cs="Arial"/>
          <w:color w:val="000000"/>
        </w:rPr>
      </w:pPr>
    </w:p>
    <w:sectPr w:rsidR="001A2FB5" w:rsidRPr="000D38C8" w:rsidSect="000B5781">
      <w:headerReference w:type="default" r:id="rId10"/>
      <w:footerReference w:type="default" r:id="rId11"/>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F68" w:rsidRDefault="00614F68" w:rsidP="000E0957">
      <w:pPr>
        <w:spacing w:after="0" w:line="240" w:lineRule="auto"/>
      </w:pPr>
      <w:r>
        <w:separator/>
      </w:r>
    </w:p>
  </w:endnote>
  <w:endnote w:type="continuationSeparator" w:id="0">
    <w:p w:rsidR="00614F68" w:rsidRDefault="00614F68" w:rsidP="000E0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72423"/>
      <w:docPartObj>
        <w:docPartGallery w:val="Page Numbers (Bottom of Page)"/>
        <w:docPartUnique/>
      </w:docPartObj>
    </w:sdtPr>
    <w:sdtEndPr/>
    <w:sdtContent>
      <w:p w:rsidR="001A2FB5" w:rsidRDefault="001A2FB5">
        <w:pPr>
          <w:pStyle w:val="Footer"/>
          <w:jc w:val="right"/>
        </w:pPr>
        <w:r>
          <w:fldChar w:fldCharType="begin"/>
        </w:r>
        <w:r>
          <w:instrText xml:space="preserve"> PAGE   \* MERGEFORMAT </w:instrText>
        </w:r>
        <w:r>
          <w:fldChar w:fldCharType="separate"/>
        </w:r>
        <w:r w:rsidR="00C47EBC">
          <w:rPr>
            <w:noProof/>
          </w:rPr>
          <w:t>1</w:t>
        </w:r>
        <w:r>
          <w:rPr>
            <w:noProof/>
          </w:rPr>
          <w:fldChar w:fldCharType="end"/>
        </w:r>
      </w:p>
    </w:sdtContent>
  </w:sdt>
  <w:p w:rsidR="001A2FB5" w:rsidRDefault="001A2F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F68" w:rsidRDefault="00614F68" w:rsidP="000E0957">
      <w:pPr>
        <w:spacing w:after="0" w:line="240" w:lineRule="auto"/>
      </w:pPr>
      <w:r>
        <w:separator/>
      </w:r>
    </w:p>
  </w:footnote>
  <w:footnote w:type="continuationSeparator" w:id="0">
    <w:p w:rsidR="00614F68" w:rsidRDefault="00614F68" w:rsidP="000E09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63C" w:rsidRPr="000E0957" w:rsidRDefault="0063763C" w:rsidP="0063763C">
    <w:pPr>
      <w:spacing w:after="0" w:line="240" w:lineRule="auto"/>
      <w:jc w:val="center"/>
      <w:rPr>
        <w:rFonts w:ascii="Arial" w:hAnsi="Arial" w:cs="Arial"/>
        <w:i/>
        <w:sz w:val="16"/>
        <w:szCs w:val="16"/>
        <w:lang w:val="sr-Cyrl-CS"/>
      </w:rPr>
    </w:pPr>
    <w:r>
      <w:rPr>
        <w:i/>
        <w:noProof/>
        <w:sz w:val="16"/>
        <w:szCs w:val="16"/>
        <w:lang w:val="en-US" w:eastAsia="en-US"/>
      </w:rPr>
      <w:drawing>
        <wp:anchor distT="0" distB="0" distL="114300" distR="114300" simplePos="0" relativeHeight="251663360" behindDoc="0" locked="0" layoutInCell="1" allowOverlap="0" wp14:anchorId="42CD14ED" wp14:editId="50A89D11">
          <wp:simplePos x="0" y="0"/>
          <wp:positionH relativeFrom="column">
            <wp:posOffset>226060</wp:posOffset>
          </wp:positionH>
          <wp:positionV relativeFrom="paragraph">
            <wp:posOffset>-176530</wp:posOffset>
          </wp:positionV>
          <wp:extent cx="405130" cy="499110"/>
          <wp:effectExtent l="19050" t="0" r="0" b="0"/>
          <wp:wrapNone/>
          <wp:docPr id="5" name="Picture 5" descr="C:\Users\ggramic\Desktop\grb Klad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gramic\Desktop\grb Kladova.jpg"/>
                  <pic:cNvPicPr>
                    <a:picLocks noChangeAspect="1" noChangeArrowheads="1"/>
                  </pic:cNvPicPr>
                </pic:nvPicPr>
                <pic:blipFill>
                  <a:blip r:embed="rId1" r:link="rId2"/>
                  <a:srcRect/>
                  <a:stretch>
                    <a:fillRect/>
                  </a:stretch>
                </pic:blipFill>
                <pic:spPr bwMode="auto">
                  <a:xfrm>
                    <a:off x="0" y="0"/>
                    <a:ext cx="405130" cy="499110"/>
                  </a:xfrm>
                  <a:prstGeom prst="rect">
                    <a:avLst/>
                  </a:prstGeom>
                  <a:noFill/>
                </pic:spPr>
              </pic:pic>
            </a:graphicData>
          </a:graphic>
        </wp:anchor>
      </w:drawing>
    </w:r>
    <w:r>
      <w:rPr>
        <w:i/>
        <w:noProof/>
        <w:sz w:val="16"/>
        <w:szCs w:val="16"/>
        <w:lang w:val="en-US" w:eastAsia="en-US"/>
      </w:rPr>
      <w:drawing>
        <wp:anchor distT="0" distB="0" distL="114300" distR="114300" simplePos="0" relativeHeight="251664384" behindDoc="0" locked="0" layoutInCell="1" allowOverlap="1" wp14:anchorId="6F9E6E43" wp14:editId="2BF8FF6B">
          <wp:simplePos x="0" y="0"/>
          <wp:positionH relativeFrom="column">
            <wp:posOffset>4977130</wp:posOffset>
          </wp:positionH>
          <wp:positionV relativeFrom="paragraph">
            <wp:posOffset>-355600</wp:posOffset>
          </wp:positionV>
          <wp:extent cx="725170" cy="612140"/>
          <wp:effectExtent l="19050" t="0" r="0" b="0"/>
          <wp:wrapNone/>
          <wp:docPr id="6" name="Picture 6"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3"/>
                  <a:srcRect/>
                  <a:stretch>
                    <a:fillRect/>
                  </a:stretch>
                </pic:blipFill>
                <pic:spPr bwMode="auto">
                  <a:xfrm>
                    <a:off x="0" y="0"/>
                    <a:ext cx="725170" cy="612140"/>
                  </a:xfrm>
                  <a:prstGeom prst="rect">
                    <a:avLst/>
                  </a:prstGeom>
                  <a:noFill/>
                </pic:spPr>
              </pic:pic>
            </a:graphicData>
          </a:graphic>
        </wp:anchor>
      </w:drawing>
    </w:r>
    <w:r w:rsidRPr="000E0957">
      <w:rPr>
        <w:rFonts w:ascii="Arial" w:eastAsia="Times New Roman" w:hAnsi="Arial" w:cs="Arial"/>
        <w:i/>
        <w:sz w:val="16"/>
        <w:szCs w:val="16"/>
      </w:rPr>
      <w:t xml:space="preserve">Јавни позив за реализацију програма </w:t>
    </w:r>
    <w:r w:rsidRPr="000E0957">
      <w:rPr>
        <w:rFonts w:ascii="Arial" w:hAnsi="Arial" w:cs="Arial"/>
        <w:i/>
        <w:sz w:val="16"/>
        <w:szCs w:val="16"/>
      </w:rPr>
      <w:t xml:space="preserve">за </w:t>
    </w:r>
    <w:r w:rsidRPr="000E0957">
      <w:rPr>
        <w:rFonts w:ascii="Arial" w:eastAsia="Times New Roman" w:hAnsi="Arial" w:cs="Arial"/>
        <w:i/>
        <w:sz w:val="16"/>
        <w:szCs w:val="16"/>
        <w:lang w:val="sr-Cyrl-CS"/>
      </w:rPr>
      <w:t>запошљавање незапослених лица</w:t>
    </w:r>
  </w:p>
  <w:p w:rsidR="0063763C" w:rsidRPr="000E0957" w:rsidRDefault="0063763C" w:rsidP="0063763C">
    <w:pPr>
      <w:spacing w:after="0" w:line="240" w:lineRule="auto"/>
      <w:rPr>
        <w:rFonts w:ascii="Arial" w:eastAsia="Times New Roman" w:hAnsi="Arial" w:cs="Arial"/>
        <w:i/>
        <w:sz w:val="16"/>
        <w:szCs w:val="16"/>
        <w:lang w:val="sr-Cyrl-CS"/>
      </w:rPr>
    </w:pPr>
    <w:r w:rsidRPr="000E0957">
      <w:rPr>
        <w:rFonts w:ascii="Arial" w:hAnsi="Arial" w:cs="Arial"/>
        <w:i/>
        <w:sz w:val="16"/>
        <w:szCs w:val="16"/>
        <w:lang w:val="sr-Cyrl-CS"/>
      </w:rPr>
      <w:t xml:space="preserve">                                                      </w:t>
    </w:r>
    <w:r w:rsidRPr="000E0957">
      <w:rPr>
        <w:rFonts w:ascii="Arial" w:eastAsia="Times New Roman" w:hAnsi="Arial" w:cs="Arial"/>
        <w:i/>
        <w:sz w:val="16"/>
        <w:szCs w:val="16"/>
        <w:lang w:val="sr-Cyrl-CS"/>
      </w:rPr>
      <w:t>из категорије теже запошљивих</w:t>
    </w:r>
    <w:r>
      <w:rPr>
        <w:rFonts w:ascii="Arial" w:hAnsi="Arial" w:cs="Arial"/>
        <w:i/>
        <w:sz w:val="16"/>
        <w:szCs w:val="16"/>
        <w:lang w:val="sr-Cyrl-CS"/>
      </w:rPr>
      <w:t xml:space="preserve"> у 202</w:t>
    </w:r>
    <w:r w:rsidR="00A171FD">
      <w:rPr>
        <w:rFonts w:ascii="Arial" w:hAnsi="Arial" w:cs="Arial"/>
        <w:i/>
        <w:sz w:val="16"/>
        <w:szCs w:val="16"/>
        <w:lang w:val="en-US"/>
      </w:rPr>
      <w:t>3</w:t>
    </w:r>
    <w:r w:rsidRPr="000E0957">
      <w:rPr>
        <w:rFonts w:ascii="Arial" w:hAnsi="Arial" w:cs="Arial"/>
        <w:i/>
        <w:sz w:val="16"/>
        <w:szCs w:val="16"/>
        <w:lang w:val="sr-Cyrl-CS"/>
      </w:rPr>
      <w:t>.години</w:t>
    </w:r>
  </w:p>
  <w:p w:rsidR="001A2FB5" w:rsidRDefault="001A2F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863393"/>
    <w:multiLevelType w:val="hybridMultilevel"/>
    <w:tmpl w:val="DDE6FE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D15F211"/>
    <w:multiLevelType w:val="hybridMultilevel"/>
    <w:tmpl w:val="CC75AD7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A71ADC"/>
    <w:multiLevelType w:val="multilevel"/>
    <w:tmpl w:val="0718865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1A008497"/>
    <w:multiLevelType w:val="hybridMultilevel"/>
    <w:tmpl w:val="C64EA17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BFA7CB0"/>
    <w:multiLevelType w:val="hybridMultilevel"/>
    <w:tmpl w:val="C1766520"/>
    <w:lvl w:ilvl="0" w:tplc="5B9E3F3A">
      <w:start w:val="1"/>
      <w:numFmt w:val="decimal"/>
      <w:lvlText w:val="%1."/>
      <w:lvlJc w:val="left"/>
      <w:pPr>
        <w:tabs>
          <w:tab w:val="num" w:pos="1440"/>
        </w:tabs>
        <w:ind w:left="1440" w:hanging="360"/>
      </w:pPr>
      <w:rPr>
        <w:rFonts w:hint="default"/>
        <w:b w:val="0"/>
        <w:i w:val="0"/>
      </w:rPr>
    </w:lvl>
    <w:lvl w:ilvl="1" w:tplc="7DD82DC2">
      <w:start w:val="1"/>
      <w:numFmt w:val="bullet"/>
      <w:lvlText w:val="-"/>
      <w:lvlJc w:val="left"/>
      <w:pPr>
        <w:tabs>
          <w:tab w:val="num" w:pos="360"/>
        </w:tabs>
        <w:ind w:left="360" w:hanging="360"/>
      </w:pPr>
      <w:rPr>
        <w:rFonts w:ascii="Times New Roman" w:eastAsia="Times New Roman" w:hAnsi="Times New Roman" w:cs="Times New Roman" w:hint="default"/>
        <w:b w:val="0"/>
        <w:i w:val="0"/>
        <w:color w:val="auto"/>
      </w:rPr>
    </w:lvl>
    <w:lvl w:ilvl="2" w:tplc="081A0005">
      <w:start w:val="1"/>
      <w:numFmt w:val="bullet"/>
      <w:lvlText w:val=""/>
      <w:lvlJc w:val="left"/>
      <w:pPr>
        <w:tabs>
          <w:tab w:val="num" w:pos="2340"/>
        </w:tabs>
        <w:ind w:left="2340" w:hanging="360"/>
      </w:pPr>
      <w:rPr>
        <w:rFonts w:ascii="Wingdings" w:hAnsi="Wingdings" w:hint="default"/>
        <w:b w:val="0"/>
        <w:i w:val="0"/>
      </w:rPr>
    </w:lvl>
    <w:lvl w:ilvl="3" w:tplc="0C849932">
      <w:start w:val="1"/>
      <w:numFmt w:val="decimal"/>
      <w:lvlText w:val="%4."/>
      <w:lvlJc w:val="left"/>
      <w:pPr>
        <w:tabs>
          <w:tab w:val="num" w:pos="2880"/>
        </w:tabs>
        <w:ind w:left="2880" w:hanging="360"/>
      </w:pPr>
      <w:rPr>
        <w:rFonts w:ascii="Arial" w:eastAsia="Times New Roman" w:hAnsi="Arial" w:cs="Arial"/>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5FC3ADB"/>
    <w:multiLevelType w:val="hybridMultilevel"/>
    <w:tmpl w:val="A3A80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E81838"/>
    <w:multiLevelType w:val="hybridMultilevel"/>
    <w:tmpl w:val="2F58B008"/>
    <w:lvl w:ilvl="0" w:tplc="E3968A8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313E56"/>
    <w:multiLevelType w:val="hybridMultilevel"/>
    <w:tmpl w:val="621AF22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45E060D5"/>
    <w:multiLevelType w:val="hybridMultilevel"/>
    <w:tmpl w:val="2DC2D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D21FBD"/>
    <w:multiLevelType w:val="hybridMultilevel"/>
    <w:tmpl w:val="9EEA28FA"/>
    <w:lvl w:ilvl="0" w:tplc="5B9E3F3A">
      <w:start w:val="1"/>
      <w:numFmt w:val="decimal"/>
      <w:lvlText w:val="%1."/>
      <w:lvlJc w:val="left"/>
      <w:pPr>
        <w:tabs>
          <w:tab w:val="num" w:pos="1440"/>
        </w:tabs>
        <w:ind w:left="1440" w:hanging="360"/>
      </w:pPr>
      <w:rPr>
        <w:rFonts w:hint="default"/>
        <w:b w:val="0"/>
        <w:i w:val="0"/>
      </w:rPr>
    </w:lvl>
    <w:lvl w:ilvl="1" w:tplc="7DD82DC2">
      <w:start w:val="1"/>
      <w:numFmt w:val="bullet"/>
      <w:lvlText w:val="-"/>
      <w:lvlJc w:val="left"/>
      <w:pPr>
        <w:tabs>
          <w:tab w:val="num" w:pos="360"/>
        </w:tabs>
        <w:ind w:left="360" w:hanging="360"/>
      </w:pPr>
      <w:rPr>
        <w:rFonts w:ascii="Times New Roman" w:eastAsia="Times New Roman" w:hAnsi="Times New Roman" w:cs="Times New Roman" w:hint="default"/>
        <w:b w:val="0"/>
        <w:i w:val="0"/>
        <w:color w:val="auto"/>
      </w:rPr>
    </w:lvl>
    <w:lvl w:ilvl="2" w:tplc="081A0005">
      <w:start w:val="1"/>
      <w:numFmt w:val="bullet"/>
      <w:lvlText w:val=""/>
      <w:lvlJc w:val="left"/>
      <w:pPr>
        <w:tabs>
          <w:tab w:val="num" w:pos="2340"/>
        </w:tabs>
        <w:ind w:left="2340" w:hanging="360"/>
      </w:pPr>
      <w:rPr>
        <w:rFonts w:ascii="Wingdings" w:hAnsi="Wingdings" w:hint="default"/>
        <w:b w:val="0"/>
        <w:i w:val="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B0BC131"/>
    <w:multiLevelType w:val="hybridMultilevel"/>
    <w:tmpl w:val="CC38659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6EDB0AD7"/>
    <w:multiLevelType w:val="hybridMultilevel"/>
    <w:tmpl w:val="20D4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5"/>
  </w:num>
  <w:num w:numId="4">
    <w:abstractNumId w:val="9"/>
  </w:num>
  <w:num w:numId="5">
    <w:abstractNumId w:val="2"/>
  </w:num>
  <w:num w:numId="6">
    <w:abstractNumId w:val="7"/>
  </w:num>
  <w:num w:numId="7">
    <w:abstractNumId w:val="8"/>
  </w:num>
  <w:num w:numId="8">
    <w:abstractNumId w:val="6"/>
  </w:num>
  <w:num w:numId="9">
    <w:abstractNumId w:val="3"/>
  </w:num>
  <w:num w:numId="10">
    <w:abstractNumId w:val="1"/>
  </w:num>
  <w:num w:numId="11">
    <w:abstractNumId w:val="0"/>
  </w:num>
  <w:num w:numId="12">
    <w:abstractNumId w:val="1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ra Jovanović">
    <w15:presenceInfo w15:providerId="AD" w15:userId="S-1-5-21-2478329078-3145959131-3081175646-49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957"/>
    <w:rsid w:val="000069E7"/>
    <w:rsid w:val="0003212B"/>
    <w:rsid w:val="00032A7A"/>
    <w:rsid w:val="00063805"/>
    <w:rsid w:val="00096041"/>
    <w:rsid w:val="000961F0"/>
    <w:rsid w:val="000A6144"/>
    <w:rsid w:val="000B0F75"/>
    <w:rsid w:val="000B1763"/>
    <w:rsid w:val="000B5781"/>
    <w:rsid w:val="000C3445"/>
    <w:rsid w:val="000D38C8"/>
    <w:rsid w:val="000E0957"/>
    <w:rsid w:val="00147BF9"/>
    <w:rsid w:val="0016294D"/>
    <w:rsid w:val="0018454F"/>
    <w:rsid w:val="001A2FB5"/>
    <w:rsid w:val="001A3CD8"/>
    <w:rsid w:val="001A5A37"/>
    <w:rsid w:val="001B2196"/>
    <w:rsid w:val="001B447F"/>
    <w:rsid w:val="001D3D33"/>
    <w:rsid w:val="001E1E45"/>
    <w:rsid w:val="002028A6"/>
    <w:rsid w:val="002616A0"/>
    <w:rsid w:val="002745C2"/>
    <w:rsid w:val="002A3B31"/>
    <w:rsid w:val="002B0E74"/>
    <w:rsid w:val="002C7A6B"/>
    <w:rsid w:val="002D2646"/>
    <w:rsid w:val="002E54C7"/>
    <w:rsid w:val="002E5792"/>
    <w:rsid w:val="002F0A2B"/>
    <w:rsid w:val="003024EC"/>
    <w:rsid w:val="003221AC"/>
    <w:rsid w:val="00324896"/>
    <w:rsid w:val="00350DA5"/>
    <w:rsid w:val="0038313A"/>
    <w:rsid w:val="00390501"/>
    <w:rsid w:val="003F3362"/>
    <w:rsid w:val="00441C1E"/>
    <w:rsid w:val="004445E0"/>
    <w:rsid w:val="004716BC"/>
    <w:rsid w:val="00471C05"/>
    <w:rsid w:val="004805AD"/>
    <w:rsid w:val="00486308"/>
    <w:rsid w:val="004A1BD1"/>
    <w:rsid w:val="004B606A"/>
    <w:rsid w:val="004B6B35"/>
    <w:rsid w:val="004D5F0D"/>
    <w:rsid w:val="00533EAB"/>
    <w:rsid w:val="005400EE"/>
    <w:rsid w:val="00540A43"/>
    <w:rsid w:val="00550538"/>
    <w:rsid w:val="00554BA9"/>
    <w:rsid w:val="00561F7A"/>
    <w:rsid w:val="00574C17"/>
    <w:rsid w:val="00580244"/>
    <w:rsid w:val="005D1CA0"/>
    <w:rsid w:val="005F0770"/>
    <w:rsid w:val="00614F68"/>
    <w:rsid w:val="00630001"/>
    <w:rsid w:val="00632C83"/>
    <w:rsid w:val="0063763C"/>
    <w:rsid w:val="00642727"/>
    <w:rsid w:val="0066558E"/>
    <w:rsid w:val="00686B0C"/>
    <w:rsid w:val="006936F2"/>
    <w:rsid w:val="006B3FE2"/>
    <w:rsid w:val="006D1E96"/>
    <w:rsid w:val="006F5009"/>
    <w:rsid w:val="00714565"/>
    <w:rsid w:val="00714DA4"/>
    <w:rsid w:val="007A3A7B"/>
    <w:rsid w:val="00804D8E"/>
    <w:rsid w:val="0081554E"/>
    <w:rsid w:val="00852B6B"/>
    <w:rsid w:val="0085796A"/>
    <w:rsid w:val="008A523F"/>
    <w:rsid w:val="008B169D"/>
    <w:rsid w:val="008D7737"/>
    <w:rsid w:val="00921167"/>
    <w:rsid w:val="00931ABD"/>
    <w:rsid w:val="00944289"/>
    <w:rsid w:val="009609BD"/>
    <w:rsid w:val="009853B4"/>
    <w:rsid w:val="00991EA1"/>
    <w:rsid w:val="009A77DB"/>
    <w:rsid w:val="009C77B2"/>
    <w:rsid w:val="009D1DD6"/>
    <w:rsid w:val="009D2FA1"/>
    <w:rsid w:val="009D5ECF"/>
    <w:rsid w:val="00A171FD"/>
    <w:rsid w:val="00A2375C"/>
    <w:rsid w:val="00A24CDB"/>
    <w:rsid w:val="00A555BE"/>
    <w:rsid w:val="00A74673"/>
    <w:rsid w:val="00AB2ED9"/>
    <w:rsid w:val="00AC1BF0"/>
    <w:rsid w:val="00AD50FC"/>
    <w:rsid w:val="00AE3877"/>
    <w:rsid w:val="00B044C0"/>
    <w:rsid w:val="00B23F6C"/>
    <w:rsid w:val="00B318DA"/>
    <w:rsid w:val="00B335A6"/>
    <w:rsid w:val="00B7341F"/>
    <w:rsid w:val="00BB3AD3"/>
    <w:rsid w:val="00BC45EB"/>
    <w:rsid w:val="00C027CD"/>
    <w:rsid w:val="00C110F9"/>
    <w:rsid w:val="00C214A5"/>
    <w:rsid w:val="00C32229"/>
    <w:rsid w:val="00C40D49"/>
    <w:rsid w:val="00C47EBC"/>
    <w:rsid w:val="00C77AA5"/>
    <w:rsid w:val="00CA08BE"/>
    <w:rsid w:val="00CA4B0E"/>
    <w:rsid w:val="00CD5D92"/>
    <w:rsid w:val="00CF04FD"/>
    <w:rsid w:val="00CF76BB"/>
    <w:rsid w:val="00D351F0"/>
    <w:rsid w:val="00D37CD9"/>
    <w:rsid w:val="00D647DF"/>
    <w:rsid w:val="00D73C2C"/>
    <w:rsid w:val="00DA0BEB"/>
    <w:rsid w:val="00E020E9"/>
    <w:rsid w:val="00E45A2E"/>
    <w:rsid w:val="00EA37E7"/>
    <w:rsid w:val="00ED57BE"/>
    <w:rsid w:val="00F0234F"/>
    <w:rsid w:val="00F23722"/>
    <w:rsid w:val="00F6728A"/>
    <w:rsid w:val="00F96565"/>
    <w:rsid w:val="00FA6374"/>
    <w:rsid w:val="00FE6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E0957"/>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0E0957"/>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99"/>
    <w:qFormat/>
    <w:rsid w:val="000E0957"/>
    <w:pPr>
      <w:spacing w:line="288" w:lineRule="auto"/>
      <w:ind w:left="720"/>
      <w:contextualSpacing/>
    </w:pPr>
    <w:rPr>
      <w:rFonts w:ascii="Franklin Gothic Book" w:eastAsia="Times New Roman" w:hAnsi="Franklin Gothic Book" w:cs="Times New Roman"/>
      <w:i/>
      <w:sz w:val="20"/>
      <w:szCs w:val="20"/>
      <w:lang w:val="en-GB" w:eastAsia="en-GB"/>
    </w:rPr>
  </w:style>
  <w:style w:type="character" w:customStyle="1" w:styleId="ListParagraphChar">
    <w:name w:val="List Paragraph Char"/>
    <w:link w:val="ListParagraph"/>
    <w:uiPriority w:val="99"/>
    <w:locked/>
    <w:rsid w:val="000E0957"/>
    <w:rPr>
      <w:rFonts w:ascii="Franklin Gothic Book" w:eastAsia="Times New Roman" w:hAnsi="Franklin Gothic Book" w:cs="Times New Roman"/>
      <w:i/>
      <w:sz w:val="20"/>
      <w:szCs w:val="20"/>
      <w:lang w:val="en-GB" w:eastAsia="en-GB"/>
    </w:rPr>
  </w:style>
  <w:style w:type="character" w:styleId="Hyperlink">
    <w:name w:val="Hyperlink"/>
    <w:rsid w:val="000E0957"/>
    <w:rPr>
      <w:color w:val="0000FF"/>
      <w:u w:val="single"/>
    </w:rPr>
  </w:style>
  <w:style w:type="paragraph" w:styleId="Header">
    <w:name w:val="header"/>
    <w:basedOn w:val="Normal"/>
    <w:link w:val="HeaderChar"/>
    <w:uiPriority w:val="99"/>
    <w:unhideWhenUsed/>
    <w:rsid w:val="000E0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57"/>
  </w:style>
  <w:style w:type="paragraph" w:styleId="Footer">
    <w:name w:val="footer"/>
    <w:basedOn w:val="Normal"/>
    <w:link w:val="FooterChar"/>
    <w:uiPriority w:val="99"/>
    <w:unhideWhenUsed/>
    <w:rsid w:val="000E0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57"/>
  </w:style>
  <w:style w:type="paragraph" w:styleId="BalloonText">
    <w:name w:val="Balloon Text"/>
    <w:basedOn w:val="Normal"/>
    <w:link w:val="BalloonTextChar"/>
    <w:uiPriority w:val="99"/>
    <w:semiHidden/>
    <w:unhideWhenUsed/>
    <w:rsid w:val="000E0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957"/>
    <w:rPr>
      <w:rFonts w:ascii="Tahoma" w:hAnsi="Tahoma" w:cs="Tahoma"/>
      <w:sz w:val="16"/>
      <w:szCs w:val="16"/>
    </w:rPr>
  </w:style>
  <w:style w:type="paragraph" w:customStyle="1" w:styleId="Default">
    <w:name w:val="Default"/>
    <w:rsid w:val="007A3A7B"/>
    <w:pPr>
      <w:autoSpaceDE w:val="0"/>
      <w:autoSpaceDN w:val="0"/>
      <w:adjustRightInd w:val="0"/>
      <w:spacing w:after="0" w:line="240" w:lineRule="auto"/>
    </w:pPr>
    <w:rPr>
      <w:rFonts w:ascii="Arial" w:hAnsi="Arial" w:cs="Arial"/>
      <w:color w:val="000000"/>
      <w:sz w:val="24"/>
      <w:szCs w:val="24"/>
    </w:rPr>
  </w:style>
  <w:style w:type="character" w:customStyle="1" w:styleId="Bodytext0">
    <w:name w:val="Body text_"/>
    <w:basedOn w:val="DefaultParagraphFont"/>
    <w:link w:val="BodyText5"/>
    <w:rsid w:val="001E1E45"/>
    <w:rPr>
      <w:rFonts w:ascii="Microsoft Sans Serif" w:eastAsia="Microsoft Sans Serif" w:hAnsi="Microsoft Sans Serif" w:cs="Microsoft Sans Serif"/>
      <w:sz w:val="23"/>
      <w:szCs w:val="23"/>
      <w:shd w:val="clear" w:color="auto" w:fill="FFFFFF"/>
    </w:rPr>
  </w:style>
  <w:style w:type="paragraph" w:customStyle="1" w:styleId="BodyText5">
    <w:name w:val="Body Text5"/>
    <w:basedOn w:val="Normal"/>
    <w:link w:val="Bodytext0"/>
    <w:rsid w:val="001E1E45"/>
    <w:pPr>
      <w:widowControl w:val="0"/>
      <w:shd w:val="clear" w:color="auto" w:fill="FFFFFF"/>
      <w:spacing w:before="720" w:after="480" w:line="264" w:lineRule="exact"/>
      <w:ind w:hanging="360"/>
      <w:jc w:val="both"/>
    </w:pPr>
    <w:rPr>
      <w:rFonts w:ascii="Microsoft Sans Serif" w:eastAsia="Microsoft Sans Serif" w:hAnsi="Microsoft Sans Serif" w:cs="Microsoft Sans Serif"/>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E0957"/>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0E0957"/>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99"/>
    <w:qFormat/>
    <w:rsid w:val="000E0957"/>
    <w:pPr>
      <w:spacing w:line="288" w:lineRule="auto"/>
      <w:ind w:left="720"/>
      <w:contextualSpacing/>
    </w:pPr>
    <w:rPr>
      <w:rFonts w:ascii="Franklin Gothic Book" w:eastAsia="Times New Roman" w:hAnsi="Franklin Gothic Book" w:cs="Times New Roman"/>
      <w:i/>
      <w:sz w:val="20"/>
      <w:szCs w:val="20"/>
      <w:lang w:val="en-GB" w:eastAsia="en-GB"/>
    </w:rPr>
  </w:style>
  <w:style w:type="character" w:customStyle="1" w:styleId="ListParagraphChar">
    <w:name w:val="List Paragraph Char"/>
    <w:link w:val="ListParagraph"/>
    <w:uiPriority w:val="99"/>
    <w:locked/>
    <w:rsid w:val="000E0957"/>
    <w:rPr>
      <w:rFonts w:ascii="Franklin Gothic Book" w:eastAsia="Times New Roman" w:hAnsi="Franklin Gothic Book" w:cs="Times New Roman"/>
      <w:i/>
      <w:sz w:val="20"/>
      <w:szCs w:val="20"/>
      <w:lang w:val="en-GB" w:eastAsia="en-GB"/>
    </w:rPr>
  </w:style>
  <w:style w:type="character" w:styleId="Hyperlink">
    <w:name w:val="Hyperlink"/>
    <w:rsid w:val="000E0957"/>
    <w:rPr>
      <w:color w:val="0000FF"/>
      <w:u w:val="single"/>
    </w:rPr>
  </w:style>
  <w:style w:type="paragraph" w:styleId="Header">
    <w:name w:val="header"/>
    <w:basedOn w:val="Normal"/>
    <w:link w:val="HeaderChar"/>
    <w:uiPriority w:val="99"/>
    <w:unhideWhenUsed/>
    <w:rsid w:val="000E0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57"/>
  </w:style>
  <w:style w:type="paragraph" w:styleId="Footer">
    <w:name w:val="footer"/>
    <w:basedOn w:val="Normal"/>
    <w:link w:val="FooterChar"/>
    <w:uiPriority w:val="99"/>
    <w:unhideWhenUsed/>
    <w:rsid w:val="000E0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57"/>
  </w:style>
  <w:style w:type="paragraph" w:styleId="BalloonText">
    <w:name w:val="Balloon Text"/>
    <w:basedOn w:val="Normal"/>
    <w:link w:val="BalloonTextChar"/>
    <w:uiPriority w:val="99"/>
    <w:semiHidden/>
    <w:unhideWhenUsed/>
    <w:rsid w:val="000E0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957"/>
    <w:rPr>
      <w:rFonts w:ascii="Tahoma" w:hAnsi="Tahoma" w:cs="Tahoma"/>
      <w:sz w:val="16"/>
      <w:szCs w:val="16"/>
    </w:rPr>
  </w:style>
  <w:style w:type="paragraph" w:customStyle="1" w:styleId="Default">
    <w:name w:val="Default"/>
    <w:rsid w:val="007A3A7B"/>
    <w:pPr>
      <w:autoSpaceDE w:val="0"/>
      <w:autoSpaceDN w:val="0"/>
      <w:adjustRightInd w:val="0"/>
      <w:spacing w:after="0" w:line="240" w:lineRule="auto"/>
    </w:pPr>
    <w:rPr>
      <w:rFonts w:ascii="Arial" w:hAnsi="Arial" w:cs="Arial"/>
      <w:color w:val="000000"/>
      <w:sz w:val="24"/>
      <w:szCs w:val="24"/>
    </w:rPr>
  </w:style>
  <w:style w:type="character" w:customStyle="1" w:styleId="Bodytext0">
    <w:name w:val="Body text_"/>
    <w:basedOn w:val="DefaultParagraphFont"/>
    <w:link w:val="BodyText5"/>
    <w:rsid w:val="001E1E45"/>
    <w:rPr>
      <w:rFonts w:ascii="Microsoft Sans Serif" w:eastAsia="Microsoft Sans Serif" w:hAnsi="Microsoft Sans Serif" w:cs="Microsoft Sans Serif"/>
      <w:sz w:val="23"/>
      <w:szCs w:val="23"/>
      <w:shd w:val="clear" w:color="auto" w:fill="FFFFFF"/>
    </w:rPr>
  </w:style>
  <w:style w:type="paragraph" w:customStyle="1" w:styleId="BodyText5">
    <w:name w:val="Body Text5"/>
    <w:basedOn w:val="Normal"/>
    <w:link w:val="Bodytext0"/>
    <w:rsid w:val="001E1E45"/>
    <w:pPr>
      <w:widowControl w:val="0"/>
      <w:shd w:val="clear" w:color="auto" w:fill="FFFFFF"/>
      <w:spacing w:before="720" w:after="480" w:line="264" w:lineRule="exact"/>
      <w:ind w:hanging="360"/>
      <w:jc w:val="both"/>
    </w:pPr>
    <w:rPr>
      <w:rFonts w:ascii="Microsoft Sans Serif" w:eastAsia="Microsoft Sans Serif" w:hAnsi="Microsoft Sans Serif" w:cs="Microsoft Sans Serif"/>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Users\ggramic\Desktop\grb%20Kladova.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1ba782df-ca2e-4a0f-a903-6cca43cf23da" origin="userSelected">
  <element uid="0cf7a3e7-d409-4b72-a3ba-b0bee02b01f1"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C7F02-CF98-4765-9CF1-6EC3C50989D1}">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E91C31A9-A704-4865-9D14-05723E045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2122</Words>
  <Characters>12100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ggramic</dc:creator>
  <cp:lastModifiedBy>Windows User</cp:lastModifiedBy>
  <cp:revision>4</cp:revision>
  <cp:lastPrinted>2021-07-20T10:10:00Z</cp:lastPrinted>
  <dcterms:created xsi:type="dcterms:W3CDTF">2023-05-30T19:26:00Z</dcterms:created>
  <dcterms:modified xsi:type="dcterms:W3CDTF">2023-05-31T10:05:00Z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6f520150-01da-452d-8a91-0e8d6a68d99d</vt:lpwstr>
  </property>
  <property fmtid="{D5CDD505-2E9C-101B-9397-08002B2CF9AE}" pid="3" name="bjSaver">
    <vt:lpwstr>8ANjyXCiDyg+2mcHc24stUBBF4AyqaWT</vt:lpwstr>
  </property>
  <property fmtid="{D5CDD505-2E9C-101B-9397-08002B2CF9AE}" pid="4" name="bjDocumentLabelXML">
    <vt:lpwstr>&lt;?xml version="1.0" encoding="us-ascii"?&gt;&lt;sisl xmlns:xsd="http://www.w3.org/2001/XMLSchema" xmlns:xsi="http://www.w3.org/2001/XMLSchema-instance" sislVersion="0" policy="1ba782df-ca2e-4a0f-a903-6cca43cf23da" origin="userSelected" xmlns="http://www.boldonj</vt:lpwstr>
  </property>
  <property fmtid="{D5CDD505-2E9C-101B-9397-08002B2CF9AE}" pid="5" name="bjDocumentLabelXML-0">
    <vt:lpwstr>ames.com/2008/01/sie/internal/label"&gt;&lt;element uid="0cf7a3e7-d409-4b72-a3ba-b0bee02b01f1" value="" /&gt;&lt;/sisl&gt;</vt:lpwstr>
  </property>
  <property fmtid="{D5CDD505-2E9C-101B-9397-08002B2CF9AE}" pid="6" name="bjClsUserRVM">
    <vt:lpwstr>[]</vt:lpwstr>
  </property>
</Properties>
</file>