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ABC7C" w14:textId="77777777" w:rsidR="00A535F6" w:rsidRDefault="00A535F6" w:rsidP="00A535F6">
      <w:pPr>
        <w:spacing w:after="0" w:line="240" w:lineRule="auto"/>
      </w:pPr>
      <w:r>
        <w:rPr>
          <w:noProof/>
        </w:rPr>
        <w:drawing>
          <wp:inline distT="0" distB="0" distL="0" distR="0" wp14:anchorId="42C6BE0A" wp14:editId="5D755342">
            <wp:extent cx="552450" cy="857250"/>
            <wp:effectExtent l="0" t="0" r="0" b="0"/>
            <wp:docPr id="1" name="Picture 1" descr="Grb-Srbija_2004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-Srbija_2004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DCBE6" w14:textId="77777777" w:rsidR="00A535F6" w:rsidRDefault="00A535F6" w:rsidP="00A535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Република Србија</w:t>
      </w:r>
    </w:p>
    <w:p w14:paraId="1AB3EAC8" w14:textId="77777777" w:rsidR="00A535F6" w:rsidRDefault="00A535F6" w:rsidP="00A535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ОПШТИНА КЛАДОВО</w:t>
      </w:r>
    </w:p>
    <w:p w14:paraId="0342C54B" w14:textId="77777777" w:rsidR="00A535F6" w:rsidRDefault="00A535F6" w:rsidP="00A535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Општинска управа Кладово</w:t>
      </w:r>
    </w:p>
    <w:p w14:paraId="33976F11" w14:textId="77777777" w:rsidR="00A535F6" w:rsidRDefault="00A535F6" w:rsidP="00A535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Одељење за инспекцијске послове</w:t>
      </w:r>
    </w:p>
    <w:p w14:paraId="538CA815" w14:textId="6EE6996A" w:rsidR="00A535F6" w:rsidRPr="006C68D1" w:rsidRDefault="00A535F6" w:rsidP="00A535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Број: </w:t>
      </w:r>
      <w:r w:rsidR="006C68D1">
        <w:rPr>
          <w:rFonts w:ascii="Times New Roman" w:hAnsi="Times New Roman" w:cs="Times New Roman"/>
          <w:b/>
          <w:sz w:val="24"/>
          <w:szCs w:val="24"/>
          <w:lang w:val="sr-Latn-RS"/>
        </w:rPr>
        <w:t>354-8/2025-III-05</w:t>
      </w:r>
    </w:p>
    <w:p w14:paraId="5619145B" w14:textId="3D5DAFBA" w:rsidR="00A535F6" w:rsidRPr="00F0157F" w:rsidRDefault="00A535F6" w:rsidP="00A535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Датум: </w:t>
      </w:r>
      <w:r w:rsidR="00F0157F">
        <w:rPr>
          <w:rFonts w:ascii="Times New Roman" w:hAnsi="Times New Roman" w:cs="Times New Roman"/>
          <w:b/>
          <w:sz w:val="24"/>
          <w:szCs w:val="24"/>
        </w:rPr>
        <w:t xml:space="preserve">27.02.2025. </w:t>
      </w:r>
      <w:r w:rsidR="00F0157F">
        <w:rPr>
          <w:rFonts w:ascii="Times New Roman" w:hAnsi="Times New Roman" w:cs="Times New Roman"/>
          <w:b/>
          <w:sz w:val="24"/>
          <w:szCs w:val="24"/>
          <w:lang w:val="sr-Cyrl-RS"/>
        </w:rPr>
        <w:t>година</w:t>
      </w:r>
    </w:p>
    <w:p w14:paraId="1B2EC206" w14:textId="77777777" w:rsidR="00A535F6" w:rsidRDefault="00A535F6" w:rsidP="00A535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К Л А Д О В О</w:t>
      </w:r>
    </w:p>
    <w:p w14:paraId="6BD62749" w14:textId="77777777" w:rsidR="00371628" w:rsidRDefault="00371628" w:rsidP="00A535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14:paraId="11AE03D3" w14:textId="77777777" w:rsidR="00371628" w:rsidRDefault="00371628" w:rsidP="00A535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5BD56322" w14:textId="77777777" w:rsidR="00561B3D" w:rsidRDefault="00561B3D" w:rsidP="00371628">
      <w:pPr>
        <w:spacing w:after="0" w:line="240" w:lineRule="auto"/>
        <w:rPr>
          <w:lang w:val="sr-Cyrl-RS"/>
        </w:rPr>
      </w:pPr>
    </w:p>
    <w:p w14:paraId="2448F302" w14:textId="77777777" w:rsidR="00371628" w:rsidRPr="00504353" w:rsidRDefault="00371628" w:rsidP="003716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r w:rsidRPr="00504353">
        <w:rPr>
          <w:rFonts w:ascii="Times New Roman" w:hAnsi="Times New Roman" w:cs="Times New Roman"/>
          <w:sz w:val="28"/>
          <w:szCs w:val="28"/>
          <w:lang w:val="sr-Cyrl-RS"/>
        </w:rPr>
        <w:t>РЕПУБЛИКА СРБИЈА</w:t>
      </w:r>
    </w:p>
    <w:p w14:paraId="1D9F5D89" w14:textId="77777777" w:rsidR="00371628" w:rsidRPr="00504353" w:rsidRDefault="00371628" w:rsidP="003716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r w:rsidRPr="00504353">
        <w:rPr>
          <w:rFonts w:ascii="Times New Roman" w:hAnsi="Times New Roman" w:cs="Times New Roman"/>
          <w:sz w:val="28"/>
          <w:szCs w:val="28"/>
          <w:lang w:val="sr-Cyrl-RS"/>
        </w:rPr>
        <w:t>ОПШТИНА КЛАДОВО</w:t>
      </w:r>
    </w:p>
    <w:p w14:paraId="05D40107" w14:textId="77777777" w:rsidR="00371628" w:rsidRPr="00504353" w:rsidRDefault="00371628" w:rsidP="003716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r w:rsidRPr="00504353">
        <w:rPr>
          <w:rFonts w:ascii="Times New Roman" w:hAnsi="Times New Roman" w:cs="Times New Roman"/>
          <w:sz w:val="28"/>
          <w:szCs w:val="28"/>
          <w:lang w:val="sr-Cyrl-RS"/>
        </w:rPr>
        <w:t>ОПШТИНСКА УПРАВА КЛАДОВО</w:t>
      </w:r>
    </w:p>
    <w:p w14:paraId="31381C1F" w14:textId="77777777" w:rsidR="00371628" w:rsidRPr="00504353" w:rsidRDefault="00371628" w:rsidP="003716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r w:rsidRPr="00504353">
        <w:rPr>
          <w:rFonts w:ascii="Times New Roman" w:hAnsi="Times New Roman" w:cs="Times New Roman"/>
          <w:sz w:val="28"/>
          <w:szCs w:val="28"/>
          <w:lang w:val="sr-Cyrl-RS"/>
        </w:rPr>
        <w:t>ОДЕЉЕЊЕ ЗА ИНСПЕКЦИЈСКЕ ПОСЛОВЕ</w:t>
      </w:r>
    </w:p>
    <w:p w14:paraId="509B9C0A" w14:textId="77777777" w:rsidR="00371628" w:rsidRPr="00504353" w:rsidRDefault="00371628" w:rsidP="003716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r w:rsidRPr="00504353">
        <w:rPr>
          <w:rFonts w:ascii="Times New Roman" w:hAnsi="Times New Roman" w:cs="Times New Roman"/>
          <w:sz w:val="28"/>
          <w:szCs w:val="28"/>
          <w:lang w:val="sr-Cyrl-RS"/>
        </w:rPr>
        <w:t>ГРАЂЕВИНСКА ИНСПЕКЦИЈА</w:t>
      </w:r>
    </w:p>
    <w:p w14:paraId="7CBE101C" w14:textId="77777777" w:rsidR="00371628" w:rsidRDefault="00371628" w:rsidP="003716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27CF244" w14:textId="77777777" w:rsidR="00371628" w:rsidRDefault="00371628" w:rsidP="003716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E66EA5A" w14:textId="77777777" w:rsidR="0024557D" w:rsidRDefault="0024557D" w:rsidP="003716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D395BC2" w14:textId="77777777" w:rsidR="0024557D" w:rsidRDefault="0024557D" w:rsidP="003716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C81EBE1" w14:textId="77777777" w:rsidR="0024557D" w:rsidRDefault="0024557D" w:rsidP="003716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F42FEBC" w14:textId="77777777" w:rsidR="0024557D" w:rsidRDefault="0024557D" w:rsidP="003716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83376FF" w14:textId="77777777" w:rsidR="0024557D" w:rsidRDefault="0024557D" w:rsidP="003716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968E27C" w14:textId="77777777" w:rsidR="0024557D" w:rsidRDefault="0024557D" w:rsidP="003716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7C5A4AF" w14:textId="77777777" w:rsidR="00371628" w:rsidRPr="00371628" w:rsidRDefault="00371628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Cyrl-RS"/>
        </w:rPr>
      </w:pPr>
      <w:r w:rsidRPr="00371628">
        <w:rPr>
          <w:rFonts w:ascii="Times New Roman" w:hAnsi="Times New Roman" w:cs="Times New Roman"/>
          <w:sz w:val="40"/>
          <w:szCs w:val="40"/>
          <w:lang w:val="sr-Cyrl-RS"/>
        </w:rPr>
        <w:t>ГОДИШЊИ ИЗВЕШТАЈ О РАДУ</w:t>
      </w:r>
    </w:p>
    <w:p w14:paraId="044BAE50" w14:textId="77777777" w:rsidR="00371628" w:rsidRPr="00371628" w:rsidRDefault="00371628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Cyrl-RS"/>
        </w:rPr>
      </w:pPr>
      <w:r w:rsidRPr="00371628">
        <w:rPr>
          <w:rFonts w:ascii="Times New Roman" w:hAnsi="Times New Roman" w:cs="Times New Roman"/>
          <w:sz w:val="40"/>
          <w:szCs w:val="40"/>
          <w:lang w:val="sr-Cyrl-RS"/>
        </w:rPr>
        <w:t>ЗА</w:t>
      </w:r>
    </w:p>
    <w:p w14:paraId="666AD348" w14:textId="6B0E6D1F" w:rsidR="00371628" w:rsidRDefault="00371628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Cyrl-RS"/>
        </w:rPr>
      </w:pPr>
      <w:r w:rsidRPr="00371628">
        <w:rPr>
          <w:rFonts w:ascii="Times New Roman" w:hAnsi="Times New Roman" w:cs="Times New Roman"/>
          <w:sz w:val="40"/>
          <w:szCs w:val="40"/>
          <w:lang w:val="sr-Cyrl-RS"/>
        </w:rPr>
        <w:t>202</w:t>
      </w:r>
      <w:r w:rsidR="00F0157F">
        <w:rPr>
          <w:rFonts w:ascii="Times New Roman" w:hAnsi="Times New Roman" w:cs="Times New Roman"/>
          <w:sz w:val="40"/>
          <w:szCs w:val="40"/>
          <w:lang w:val="sr-Cyrl-RS"/>
        </w:rPr>
        <w:t>4</w:t>
      </w:r>
      <w:r w:rsidRPr="00371628">
        <w:rPr>
          <w:rFonts w:ascii="Times New Roman" w:hAnsi="Times New Roman" w:cs="Times New Roman"/>
          <w:sz w:val="40"/>
          <w:szCs w:val="40"/>
          <w:lang w:val="sr-Cyrl-RS"/>
        </w:rPr>
        <w:t>. ГОДИНУ</w:t>
      </w:r>
    </w:p>
    <w:p w14:paraId="2B384F0B" w14:textId="47FBB659" w:rsidR="00B27271" w:rsidRPr="006C68D1" w:rsidRDefault="006C68D1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Latn-RS"/>
        </w:rPr>
      </w:pPr>
      <w:r>
        <w:rPr>
          <w:rFonts w:ascii="Times New Roman" w:hAnsi="Times New Roman" w:cs="Times New Roman"/>
          <w:sz w:val="40"/>
          <w:szCs w:val="40"/>
          <w:lang w:val="sr-Latn-RS"/>
        </w:rPr>
        <w:t>-</w:t>
      </w:r>
    </w:p>
    <w:p w14:paraId="2A3D2354" w14:textId="77777777" w:rsidR="00B27271" w:rsidRDefault="00B27271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Cyrl-RS"/>
        </w:rPr>
      </w:pPr>
    </w:p>
    <w:p w14:paraId="06810830" w14:textId="77777777" w:rsidR="00B27271" w:rsidRDefault="00B27271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Cyrl-RS"/>
        </w:rPr>
      </w:pPr>
    </w:p>
    <w:p w14:paraId="1F23D588" w14:textId="77777777" w:rsidR="00B27271" w:rsidRDefault="00B27271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Cyrl-RS"/>
        </w:rPr>
      </w:pPr>
    </w:p>
    <w:p w14:paraId="3CC38FCF" w14:textId="77777777" w:rsidR="00B27271" w:rsidRDefault="00B27271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Cyrl-RS"/>
        </w:rPr>
      </w:pPr>
    </w:p>
    <w:p w14:paraId="3570C407" w14:textId="77777777" w:rsidR="00B27271" w:rsidRDefault="00B27271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Cyrl-RS"/>
        </w:rPr>
      </w:pPr>
    </w:p>
    <w:p w14:paraId="421D137D" w14:textId="77777777" w:rsidR="00B27271" w:rsidRDefault="00B27271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Cyrl-RS"/>
        </w:rPr>
      </w:pPr>
    </w:p>
    <w:p w14:paraId="70817F2B" w14:textId="77777777" w:rsidR="00B27271" w:rsidRDefault="00B27271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Cyrl-RS"/>
        </w:rPr>
      </w:pPr>
    </w:p>
    <w:p w14:paraId="32F88FE1" w14:textId="77777777" w:rsidR="00B27271" w:rsidRDefault="00B27271" w:rsidP="00135C51">
      <w:pPr>
        <w:spacing w:after="0" w:line="240" w:lineRule="auto"/>
        <w:rPr>
          <w:rFonts w:ascii="Times New Roman" w:hAnsi="Times New Roman" w:cs="Times New Roman"/>
          <w:sz w:val="40"/>
          <w:szCs w:val="40"/>
          <w:lang w:val="sr-Cyrl-RS"/>
        </w:rPr>
      </w:pPr>
    </w:p>
    <w:p w14:paraId="04B47CF0" w14:textId="77777777" w:rsidR="00B27271" w:rsidRDefault="00B27271" w:rsidP="0037162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sr-Cyrl-RS"/>
        </w:rPr>
      </w:pPr>
    </w:p>
    <w:p w14:paraId="1B29C0A2" w14:textId="6ADF74C0" w:rsidR="00B27271" w:rsidRDefault="00B27271" w:rsidP="003716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B27271">
        <w:rPr>
          <w:rFonts w:ascii="Times New Roman" w:hAnsi="Times New Roman" w:cs="Times New Roman"/>
          <w:sz w:val="24"/>
          <w:szCs w:val="24"/>
          <w:lang w:val="sr-Cyrl-RS"/>
        </w:rPr>
        <w:t>ФЕБРУАР 202</w:t>
      </w:r>
      <w:r w:rsidR="00F0157F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Pr="00B27271">
        <w:rPr>
          <w:rFonts w:ascii="Times New Roman" w:hAnsi="Times New Roman" w:cs="Times New Roman"/>
          <w:sz w:val="24"/>
          <w:szCs w:val="24"/>
          <w:lang w:val="sr-Cyrl-RS"/>
        </w:rPr>
        <w:t>. ГОДИНЕ</w:t>
      </w:r>
    </w:p>
    <w:p w14:paraId="2BCFB83B" w14:textId="77777777" w:rsidR="00E15762" w:rsidRDefault="00E15762" w:rsidP="003716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ADB7DCF" w14:textId="77777777" w:rsidR="00E15762" w:rsidRDefault="00E15762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>На основу члана 44. Закона о инспекцијском надзору („Сл. гласник РС“, бр. 36/2015, 44/2018 и 95/2018), Одељење за инспекцијске послове Општинске управе Кладово доноси следеће:</w:t>
      </w:r>
    </w:p>
    <w:p w14:paraId="317647E4" w14:textId="77777777" w:rsidR="00E15762" w:rsidRDefault="00E15762" w:rsidP="00E1576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1B0B991" w14:textId="77777777" w:rsidR="00E15762" w:rsidRDefault="00E15762" w:rsidP="00E1576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3CBAAF2" w14:textId="77777777" w:rsidR="00E15762" w:rsidRDefault="00E15762" w:rsidP="00E157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ИЗВЕШТАЈ  РАДУ</w:t>
      </w:r>
    </w:p>
    <w:p w14:paraId="0769D365" w14:textId="3C5F01C9" w:rsidR="00E15762" w:rsidRDefault="00E15762" w:rsidP="00E157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ГРАЂЕВИНСКЕ ИНСПЕКЦИЈЕ ЗА 202</w:t>
      </w:r>
      <w:r w:rsidR="002D497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  <w:lang w:val="sr-Cyrl-RS"/>
        </w:rPr>
        <w:t>. ГОДИНУ</w:t>
      </w:r>
    </w:p>
    <w:p w14:paraId="01DF7621" w14:textId="77777777" w:rsidR="00E15762" w:rsidRDefault="00E15762" w:rsidP="00E157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4C37872" w14:textId="77777777" w:rsidR="00E15762" w:rsidRDefault="00E15762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284033">
        <w:rPr>
          <w:rFonts w:ascii="Times New Roman" w:hAnsi="Times New Roman" w:cs="Times New Roman"/>
          <w:sz w:val="24"/>
          <w:szCs w:val="24"/>
          <w:lang w:val="sr-Cyrl-RS"/>
        </w:rPr>
        <w:t xml:space="preserve">Општинска управа Кладово, Одељење за инспекцијске послове, Грађевинска инспекција у поступку </w:t>
      </w:r>
      <w:r w:rsidR="00B11462">
        <w:rPr>
          <w:rFonts w:ascii="Times New Roman" w:hAnsi="Times New Roman" w:cs="Times New Roman"/>
          <w:sz w:val="24"/>
          <w:szCs w:val="24"/>
          <w:lang w:val="sr-Cyrl-RS"/>
        </w:rPr>
        <w:t>спровођења поверених послова вршења инспекцијског надзора, обавља послове инспекцијског надзора у контроли примене закона у области грађевинарства са циљем да се превентивним деловањем или изрицањем мера оствари законитост и безбедност пословања и поступања надзираних субјеката, да се спрече или отклоне штетне последице по законом и другим прописом заштићена добра, права и интересе (живот и здравље људи, животна средина, имовина и др.). У циљу обезбеђења поштовања закона, налажу се инспекцијске мере прописане законом и иницира покретање поступка пред другим надлежним органима.</w:t>
      </w:r>
    </w:p>
    <w:p w14:paraId="09F0B0EB" w14:textId="77777777" w:rsidR="0068609F" w:rsidRDefault="0068609F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1BFE961" w14:textId="77777777" w:rsidR="004A49F5" w:rsidRDefault="004A49F5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3F1E24">
        <w:rPr>
          <w:rFonts w:ascii="Times New Roman" w:hAnsi="Times New Roman" w:cs="Times New Roman"/>
          <w:sz w:val="24"/>
          <w:szCs w:val="24"/>
          <w:lang w:val="sr-Cyrl-RS"/>
        </w:rPr>
        <w:t xml:space="preserve">Активности се спроводе у складу са одредбама Закона о плнирању и изградњи („Сл. гласник РС“, бр. </w:t>
      </w:r>
      <w:r w:rsidR="003F1E24">
        <w:rPr>
          <w:rFonts w:ascii="Times New Roman" w:hAnsi="Times New Roman" w:cs="Times New Roman"/>
          <w:sz w:val="24"/>
          <w:szCs w:val="24"/>
          <w:lang w:val="bg-BG"/>
        </w:rPr>
        <w:t>72/09, 81/09 – испр., 64/10 – одлука УС, 24/11, 121/12, 42/13 – одлука УС, 50/13 – одлука УС, 98/13 – одлука УС, 132/14, 145/14, 83/18, 31/19, 37/19 – др. Закон, 9/2020 и 52/2021), Закона о становању и одржавању зграда („Сл. гласник РС“, бр. 104/2016 и 9/2020-др.закон), Закона о озакоњењу објеката „Сл. гласник РС“, бр. 96/2015, 83/2018 и 81/2020-одлука УС), Закона о инспекцијском надзору („Сл. галсник РС“, бр. 36/2015, 44/2018-др.закон и 95/2018) и Закона о општем управном поступку („Сл. гласник РС“, бр. 18/2016 и 95/2018-аутентично тумачење)</w:t>
      </w:r>
      <w:r w:rsidR="0068609F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6A692F6A" w14:textId="77777777" w:rsidR="0068609F" w:rsidRDefault="0068609F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604CD50A" w14:textId="5E7415B0" w:rsidR="0068609F" w:rsidRDefault="0068609F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ab/>
      </w:r>
      <w:r w:rsidR="00934469">
        <w:rPr>
          <w:rFonts w:ascii="Times New Roman" w:hAnsi="Times New Roman" w:cs="Times New Roman"/>
          <w:sz w:val="24"/>
          <w:szCs w:val="24"/>
          <w:lang w:val="bg-BG"/>
        </w:rPr>
        <w:t>Грађевинск</w:t>
      </w:r>
      <w:r w:rsidR="002D497E">
        <w:rPr>
          <w:rFonts w:ascii="Times New Roman" w:hAnsi="Times New Roman" w:cs="Times New Roman"/>
          <w:sz w:val="24"/>
          <w:szCs w:val="24"/>
        </w:rPr>
        <w:t>a</w:t>
      </w:r>
      <w:r w:rsidR="00934469">
        <w:rPr>
          <w:rFonts w:ascii="Times New Roman" w:hAnsi="Times New Roman" w:cs="Times New Roman"/>
          <w:sz w:val="24"/>
          <w:szCs w:val="24"/>
          <w:lang w:val="bg-BG"/>
        </w:rPr>
        <w:t xml:space="preserve"> инспек</w:t>
      </w:r>
      <w:r w:rsidR="002D497E">
        <w:rPr>
          <w:rFonts w:ascii="Times New Roman" w:hAnsi="Times New Roman" w:cs="Times New Roman"/>
          <w:sz w:val="24"/>
          <w:szCs w:val="24"/>
          <w:lang w:val="sr-Cyrl-RS"/>
        </w:rPr>
        <w:t>ција</w:t>
      </w:r>
      <w:r w:rsidR="00934469">
        <w:rPr>
          <w:rFonts w:ascii="Times New Roman" w:hAnsi="Times New Roman" w:cs="Times New Roman"/>
          <w:sz w:val="24"/>
          <w:szCs w:val="24"/>
          <w:lang w:val="bg-BG"/>
        </w:rPr>
        <w:t xml:space="preserve"> врши редовни и ванредни инспекцијски надзор по писменим и усмени пр</w:t>
      </w:r>
      <w:r w:rsidR="002D497E">
        <w:rPr>
          <w:rFonts w:ascii="Times New Roman" w:hAnsi="Times New Roman" w:cs="Times New Roman"/>
          <w:sz w:val="24"/>
          <w:szCs w:val="24"/>
          <w:lang w:val="bg-BG"/>
        </w:rPr>
        <w:t>едставкама</w:t>
      </w:r>
      <w:r w:rsidR="008251FD">
        <w:rPr>
          <w:rFonts w:ascii="Times New Roman" w:hAnsi="Times New Roman" w:cs="Times New Roman"/>
          <w:sz w:val="24"/>
          <w:szCs w:val="24"/>
          <w:lang w:val="bg-BG"/>
        </w:rPr>
        <w:t xml:space="preserve"> у складу са чланом 6. Закона о инспекцијском надзору.</w:t>
      </w:r>
    </w:p>
    <w:p w14:paraId="7E95D12C" w14:textId="77777777" w:rsidR="008251FD" w:rsidRDefault="008251FD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54867E71" w14:textId="2670DE86" w:rsidR="008251FD" w:rsidRDefault="008251FD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ab/>
        <w:t>Грађевинска инспекција обавља инспекцијски надзор на основу Закона о плнирању и изградњи:</w:t>
      </w:r>
    </w:p>
    <w:p w14:paraId="46AD9FD3" w14:textId="77777777" w:rsidR="00333ECE" w:rsidRDefault="00333ECE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7D2EECA6" w14:textId="5245E033" w:rsidR="002D497E" w:rsidRPr="002D497E" w:rsidRDefault="008251FD" w:rsidP="002D497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над изградњом објеката за које грађевинску дозволу или решење којим се одобрава извођење радова издаје надлежан орган Општинске управе Кладово;</w:t>
      </w:r>
    </w:p>
    <w:p w14:paraId="1A470CC4" w14:textId="15E01161" w:rsidR="002D497E" w:rsidRPr="002D497E" w:rsidRDefault="004C52E5" w:rsidP="002D497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над изградњом објеката започетих без грађевинске дозволе или решења којим се одобравају радови издата од стране надлежног органа;</w:t>
      </w:r>
    </w:p>
    <w:p w14:paraId="678D9CE9" w14:textId="7AD9ECB4" w:rsidR="002D497E" w:rsidRPr="002D497E" w:rsidRDefault="00105C87" w:rsidP="002D497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провера да ли на објекту који се гради или је изграђен постоје недостаци који угрожавају безбедност његовог коришћења и околине;</w:t>
      </w:r>
    </w:p>
    <w:p w14:paraId="3101D43C" w14:textId="53A7AE4B" w:rsidR="00105C87" w:rsidRDefault="00250694" w:rsidP="000407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над </w:t>
      </w:r>
      <w:r w:rsidR="002D497E">
        <w:rPr>
          <w:rFonts w:ascii="Times New Roman" w:hAnsi="Times New Roman" w:cs="Times New Roman"/>
          <w:sz w:val="24"/>
          <w:szCs w:val="24"/>
          <w:lang w:val="sr-Cyrl-RS"/>
        </w:rPr>
        <w:t>к</w:t>
      </w:r>
      <w:r>
        <w:rPr>
          <w:rFonts w:ascii="Times New Roman" w:hAnsi="Times New Roman" w:cs="Times New Roman"/>
          <w:sz w:val="24"/>
          <w:szCs w:val="24"/>
          <w:lang w:val="sr-Cyrl-RS"/>
        </w:rPr>
        <w:t>оришћењем објеката, ако утврди да се коришћењем објеката доводи у опасност живот и здравље људи, безбедност околине, угрожава животна средина и ако се ненаменским коришћењем утиче на стабилност и</w:t>
      </w:r>
      <w:r w:rsidR="002D497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сигурност објекта.</w:t>
      </w:r>
    </w:p>
    <w:p w14:paraId="2E37BEF1" w14:textId="77777777" w:rsidR="00521169" w:rsidRDefault="00521169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BA4DF6C" w14:textId="56126BBA" w:rsidR="00521169" w:rsidRDefault="00521169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Грађевинске дозволе, решења издата на основу члана 145. Закона о планирању и изградњи и пријаве радова се у оквиру обједињене процедуре достављају грађевинској инспекцији ради вршења надзора у складу са Законом. С</w:t>
      </w:r>
      <w:r w:rsidR="002D497E"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тим у вези вршен је инспекцијски надзор над изградњом објеката према издатој грађевинској дозволи или решења по члани 145.  цитираног закона.</w:t>
      </w:r>
      <w:r w:rsidR="00076C4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E143B">
        <w:rPr>
          <w:rFonts w:ascii="Times New Roman" w:hAnsi="Times New Roman" w:cs="Times New Roman"/>
          <w:sz w:val="24"/>
          <w:szCs w:val="24"/>
          <w:lang w:val="sr-Cyrl-RS"/>
        </w:rPr>
        <w:t>Наведени инспекцијски надзор</w:t>
      </w:r>
      <w:r w:rsidR="00EF54D2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7E143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F54D2">
        <w:rPr>
          <w:rFonts w:ascii="Times New Roman" w:hAnsi="Times New Roman" w:cs="Times New Roman"/>
          <w:sz w:val="24"/>
          <w:szCs w:val="24"/>
          <w:lang w:val="sr-Cyrl-RS"/>
        </w:rPr>
        <w:t xml:space="preserve">воде се </w:t>
      </w:r>
      <w:r w:rsidR="007E143B">
        <w:rPr>
          <w:rFonts w:ascii="Times New Roman" w:hAnsi="Times New Roman" w:cs="Times New Roman"/>
          <w:sz w:val="24"/>
          <w:szCs w:val="24"/>
          <w:lang w:val="sr-Cyrl-RS"/>
        </w:rPr>
        <w:t>до завршетка извођења радова на објекту, а у току поступка обавезна су два инспекцијска надзора -  након завршетка израде темеља објекта и након завршетка ојекта у конструктивном смислу.</w:t>
      </w:r>
    </w:p>
    <w:p w14:paraId="6F1BEABA" w14:textId="77777777" w:rsidR="00211781" w:rsidRDefault="00211781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D08E020" w14:textId="77777777" w:rsidR="00211781" w:rsidRDefault="00801C30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Грађевинска инспекција у обављању инспекцијског надзора на основу Закона о становању и одржавању зграда:</w:t>
      </w:r>
    </w:p>
    <w:p w14:paraId="788AFD85" w14:textId="77777777" w:rsidR="002A1FB4" w:rsidRDefault="002A1FB4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8AFF05A" w14:textId="259B7921" w:rsidR="002D497E" w:rsidRPr="002D497E" w:rsidRDefault="002A1FB4" w:rsidP="002D497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врши надзор над коришћењем зграде ил дела зграде, налаже мере неопходне за отклањање непосредне опасности по живот и здравље људи и материјалних добара;</w:t>
      </w:r>
    </w:p>
    <w:p w14:paraId="5BA5D9E5" w14:textId="77777777" w:rsidR="002A1FB4" w:rsidRDefault="004A3C8B" w:rsidP="000407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проверава да ли се зграда одржава у складу са програмом одржавања из члана 60. став 6. овог закона;</w:t>
      </w:r>
    </w:p>
    <w:p w14:paraId="04A5196F" w14:textId="2500A611" w:rsidR="004A3C8B" w:rsidRDefault="00FE01E5" w:rsidP="000407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проверава да ли се у посебном делу зграде у ком се обавља пословна делатност та делатност обавља на начин којим се угрожава безбедност зграде и грађана, </w:t>
      </w:r>
      <w:r w:rsidR="002D497E">
        <w:rPr>
          <w:rFonts w:ascii="Times New Roman" w:hAnsi="Times New Roman" w:cs="Times New Roman"/>
          <w:sz w:val="24"/>
          <w:szCs w:val="24"/>
          <w:lang w:val="sr-Cyrl-RS"/>
        </w:rPr>
        <w:t>на</w:t>
      </w:r>
      <w:r>
        <w:rPr>
          <w:rFonts w:ascii="Times New Roman" w:hAnsi="Times New Roman" w:cs="Times New Roman"/>
          <w:sz w:val="24"/>
          <w:szCs w:val="24"/>
          <w:lang w:val="sr-Cyrl-RS"/>
        </w:rPr>
        <w:t>носи штета згради и ометају други корисници у миром коришћењу станова.</w:t>
      </w:r>
    </w:p>
    <w:p w14:paraId="4CCD78BC" w14:textId="77777777" w:rsidR="00F95946" w:rsidRDefault="00F95946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19DB418" w14:textId="77777777" w:rsidR="00F95946" w:rsidRDefault="00F95946" w:rsidP="00247D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ОПШТИ ПОКАЗАТЕЉИ</w:t>
      </w:r>
    </w:p>
    <w:p w14:paraId="1A12B07F" w14:textId="77777777" w:rsidR="00F95946" w:rsidRDefault="00F95946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A09BF52" w14:textId="38806890" w:rsidR="00F95946" w:rsidRDefault="00F95946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У извештајном периоду, покренуто је укупно </w:t>
      </w:r>
      <w:r w:rsidR="00D15BB6">
        <w:rPr>
          <w:rFonts w:ascii="Times New Roman" w:hAnsi="Times New Roman" w:cs="Times New Roman"/>
          <w:sz w:val="24"/>
          <w:szCs w:val="24"/>
          <w:lang w:val="sr-Cyrl-RS"/>
        </w:rPr>
        <w:t xml:space="preserve">25 </w:t>
      </w:r>
      <w:r>
        <w:rPr>
          <w:rFonts w:ascii="Times New Roman" w:hAnsi="Times New Roman" w:cs="Times New Roman"/>
          <w:sz w:val="24"/>
          <w:szCs w:val="24"/>
          <w:lang w:val="sr-Cyrl-RS"/>
        </w:rPr>
        <w:t>предмета, од чега:</w:t>
      </w:r>
    </w:p>
    <w:p w14:paraId="42FD8132" w14:textId="77777777" w:rsidR="00F95946" w:rsidRDefault="00F95946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2523994" w14:textId="73DECCF8" w:rsidR="00F95946" w:rsidRDefault="0081128D" w:rsidP="000407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13</w:t>
      </w:r>
      <w:r w:rsidR="00F95946">
        <w:rPr>
          <w:rFonts w:ascii="Times New Roman" w:hAnsi="Times New Roman" w:cs="Times New Roman"/>
          <w:sz w:val="24"/>
          <w:szCs w:val="24"/>
          <w:lang w:val="sr-Cyrl-RS"/>
        </w:rPr>
        <w:t xml:space="preserve"> управн</w:t>
      </w:r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5946">
        <w:rPr>
          <w:rFonts w:ascii="Times New Roman" w:hAnsi="Times New Roman" w:cs="Times New Roman"/>
          <w:sz w:val="24"/>
          <w:szCs w:val="24"/>
          <w:lang w:val="sr-Cyrl-RS"/>
        </w:rPr>
        <w:t xml:space="preserve"> предмет</w:t>
      </w:r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5946">
        <w:rPr>
          <w:rFonts w:ascii="Times New Roman" w:hAnsi="Times New Roman" w:cs="Times New Roman"/>
          <w:sz w:val="24"/>
          <w:szCs w:val="24"/>
          <w:lang w:val="sr-Cyrl-RS"/>
        </w:rPr>
        <w:t xml:space="preserve"> по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95946">
        <w:rPr>
          <w:rFonts w:ascii="Times New Roman" w:hAnsi="Times New Roman" w:cs="Times New Roman"/>
          <w:sz w:val="24"/>
          <w:szCs w:val="24"/>
          <w:lang w:val="sr-Cyrl-RS"/>
        </w:rPr>
        <w:t>пријав</w:t>
      </w:r>
      <w:r>
        <w:rPr>
          <w:rFonts w:ascii="Times New Roman" w:hAnsi="Times New Roman" w:cs="Times New Roman"/>
          <w:sz w:val="24"/>
          <w:szCs w:val="24"/>
          <w:lang w:val="sr-Cyrl-RS"/>
        </w:rPr>
        <w:t>ама</w:t>
      </w:r>
      <w:r w:rsidR="00F95946">
        <w:rPr>
          <w:rFonts w:ascii="Times New Roman" w:hAnsi="Times New Roman" w:cs="Times New Roman"/>
          <w:sz w:val="24"/>
          <w:szCs w:val="24"/>
          <w:lang w:val="sr-Cyrl-RS"/>
        </w:rPr>
        <w:t xml:space="preserve"> грађана или по службеној дужности и</w:t>
      </w:r>
    </w:p>
    <w:p w14:paraId="77779125" w14:textId="2959E867" w:rsidR="00F95946" w:rsidRDefault="0081128D" w:rsidP="000407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D15BB6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F95946">
        <w:rPr>
          <w:rFonts w:ascii="Times New Roman" w:hAnsi="Times New Roman" w:cs="Times New Roman"/>
          <w:sz w:val="24"/>
          <w:szCs w:val="24"/>
          <w:lang w:val="sr-Cyrl-RS"/>
        </w:rPr>
        <w:t xml:space="preserve"> вануправн</w:t>
      </w:r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5946">
        <w:rPr>
          <w:rFonts w:ascii="Times New Roman" w:hAnsi="Times New Roman" w:cs="Times New Roman"/>
          <w:sz w:val="24"/>
          <w:szCs w:val="24"/>
          <w:lang w:val="sr-Cyrl-RS"/>
        </w:rPr>
        <w:t xml:space="preserve"> предмета.</w:t>
      </w:r>
    </w:p>
    <w:p w14:paraId="410822FD" w14:textId="77777777" w:rsidR="00F95946" w:rsidRDefault="00F95946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0332923" w14:textId="46F7C747" w:rsidR="00F95946" w:rsidRDefault="00F95946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складу са Законом о инспекцијском надзору, грађевинска инспекција, донела је годишњи План вршења инспекцијског надзора за 202</w:t>
      </w:r>
      <w:r w:rsidR="00D15BB6">
        <w:rPr>
          <w:rFonts w:ascii="Times New Roman" w:hAnsi="Times New Roman" w:cs="Times New Roman"/>
          <w:sz w:val="24"/>
          <w:szCs w:val="24"/>
          <w:lang w:val="sr-Cyrl-RS"/>
        </w:rPr>
        <w:t>5</w:t>
      </w:r>
      <w:r>
        <w:rPr>
          <w:rFonts w:ascii="Times New Roman" w:hAnsi="Times New Roman" w:cs="Times New Roman"/>
          <w:sz w:val="24"/>
          <w:szCs w:val="24"/>
          <w:lang w:val="sr-Cyrl-RS"/>
        </w:rPr>
        <w:t>. годину.</w:t>
      </w:r>
    </w:p>
    <w:p w14:paraId="75BE0CC3" w14:textId="77777777" w:rsidR="0056711B" w:rsidRDefault="0056711B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6FC8828" w14:textId="77777777" w:rsidR="0056711B" w:rsidRDefault="0056711B" w:rsidP="00247D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ПОКАЗАТЕЉИ ДЕЛОТВОРНОСТИ</w:t>
      </w:r>
    </w:p>
    <w:p w14:paraId="71002EFC" w14:textId="77777777" w:rsidR="0056711B" w:rsidRDefault="0056711B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F176C30" w14:textId="77777777" w:rsidR="0056711B" w:rsidRPr="00C910B7" w:rsidRDefault="003B276E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910B7">
        <w:rPr>
          <w:rFonts w:ascii="Times New Roman" w:hAnsi="Times New Roman" w:cs="Times New Roman"/>
          <w:sz w:val="24"/>
          <w:szCs w:val="24"/>
          <w:lang w:val="sr-Cyrl-RS"/>
        </w:rPr>
        <w:t>Број спречених или битно умаљених вероватних настанака штетних последица по Законом заштићена добра, права и интересе (превентивно деловање).</w:t>
      </w:r>
    </w:p>
    <w:p w14:paraId="309E43FB" w14:textId="77777777" w:rsidR="003B276E" w:rsidRDefault="003B276E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2A2C628" w14:textId="77777777" w:rsidR="003B276E" w:rsidRDefault="003B276E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>Приликом вршења инспекцијског надзора није било случајева у којима је било потребно спречавати вероватноћу настанка штетних последица по законом заштићена добра, права и интересе.</w:t>
      </w:r>
    </w:p>
    <w:p w14:paraId="7998BB6D" w14:textId="77777777" w:rsidR="00C910B7" w:rsidRDefault="00C910B7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35B4F10" w14:textId="77777777" w:rsidR="00C910B7" w:rsidRDefault="00C910B7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910B7">
        <w:rPr>
          <w:rFonts w:ascii="Times New Roman" w:hAnsi="Times New Roman" w:cs="Times New Roman"/>
          <w:sz w:val="24"/>
          <w:szCs w:val="24"/>
          <w:lang w:val="sr-Cyrl-RS"/>
        </w:rPr>
        <w:t>Обавештење о јавности (превентивно деловање)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10F50C6E" w14:textId="77777777" w:rsidR="00C910B7" w:rsidRDefault="00C910B7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3EA95EE" w14:textId="6FCD0FD1" w:rsidR="00C910B7" w:rsidRDefault="00C910B7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Како једно од средстава остваривања циља инспекцијског надзора представља и превентивно деловање што подразумева тачно и правовремено информисање грађана, пружање стручне и саветодавне подршке и помоћи физичким лицима, предузетницима и правним лицима, објављивање важећих прописа, давање предлога, покретање иницијатива, упућивање дописа са препорукама и слично, а чиме се подстиче правилност, исправност, уредност, безбедност и редовност у испуњавању обавеза, грађевинска инспекција је у току 202</w:t>
      </w:r>
      <w:r w:rsidR="00D15BB6">
        <w:rPr>
          <w:rFonts w:ascii="Times New Roman" w:hAnsi="Times New Roman" w:cs="Times New Roman"/>
          <w:sz w:val="24"/>
          <w:szCs w:val="24"/>
          <w:lang w:val="sr-Cyrl-RS"/>
        </w:rPr>
        <w:t>4</w:t>
      </w:r>
      <w:r>
        <w:rPr>
          <w:rFonts w:ascii="Times New Roman" w:hAnsi="Times New Roman" w:cs="Times New Roman"/>
          <w:sz w:val="24"/>
          <w:szCs w:val="24"/>
          <w:lang w:val="sr-Cyrl-RS"/>
        </w:rPr>
        <w:t>. Године на својој интернет страници објавила контролне листе, прописе по којима поступа, контакт телефон и мејл преко којег се могу добити одговори на питања из области грађевинске инспекције, предложити решења, идеје или ставити примедбе.</w:t>
      </w:r>
    </w:p>
    <w:p w14:paraId="79868740" w14:textId="77777777" w:rsidR="00D44C9D" w:rsidRDefault="00D44C9D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8FFA081" w14:textId="77777777" w:rsidR="00D44C9D" w:rsidRDefault="00072E8F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Грађевински инспектор континуирано пружа стручну помоћ у вршењу поверених послова у области инспекцијског надзора и заинтересованим лицима и надзираним субјектима даје стручна објашњења, укључујући обавештења субјеката инспекцијског надзора у вези са обавезама из прописа и указивали субјекту на могуће забрањене, односно штетне последице његовог понашања.</w:t>
      </w:r>
    </w:p>
    <w:p w14:paraId="41BD5140" w14:textId="77777777" w:rsidR="00072E8F" w:rsidRDefault="00072E8F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6E2DCAB" w14:textId="77777777" w:rsidR="00072E8F" w:rsidRDefault="00544398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Усклађивање пословање и поступање са законом и прописима које се мере контролним листама.</w:t>
      </w:r>
    </w:p>
    <w:p w14:paraId="18384C7D" w14:textId="77777777" w:rsidR="0010257E" w:rsidRDefault="0010257E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2DB0C03" w14:textId="77777777" w:rsidR="00544398" w:rsidRDefault="00544398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поступку редовног инспекцијског надзора, инспектор је поступао у границама предмета инспекцијског надзора из налога за инспекцијског надзора, предузима оне провере</w:t>
      </w:r>
      <w:r w:rsidR="0010257E">
        <w:rPr>
          <w:rFonts w:ascii="Times New Roman" w:hAnsi="Times New Roman" w:cs="Times New Roman"/>
          <w:sz w:val="24"/>
          <w:szCs w:val="24"/>
          <w:lang w:val="sr-Cyrl-RS"/>
        </w:rPr>
        <w:t xml:space="preserve"> и друге радње које су садржане у контролној листи. У поступку контроле, утврђено је да је ниво усклађености поступања са прописима, а који се мери контролним листама задовољавајући.</w:t>
      </w:r>
    </w:p>
    <w:p w14:paraId="68689632" w14:textId="77777777" w:rsidR="0010257E" w:rsidRPr="00544398" w:rsidRDefault="0010257E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F56E478" w14:textId="77777777" w:rsidR="003B276E" w:rsidRDefault="00905B03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Број спречених или битно умањених вероватних настанака штетних последица по законом заштићена добра, права и интересе (корективно деловање).</w:t>
      </w:r>
    </w:p>
    <w:p w14:paraId="13877D14" w14:textId="77777777" w:rsidR="00905B03" w:rsidRDefault="00905B03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FD6258E" w14:textId="446DB42C" w:rsidR="00905B03" w:rsidRDefault="00905B03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Приликом вршења инспекцијског надзора није било случајева у којима је било потребно спречавати вероватноћу наста</w:t>
      </w:r>
      <w:r w:rsidR="00D15BB6">
        <w:rPr>
          <w:rFonts w:ascii="Times New Roman" w:hAnsi="Times New Roman" w:cs="Times New Roman"/>
          <w:sz w:val="24"/>
          <w:szCs w:val="24"/>
          <w:lang w:val="sr-Cyrl-RS"/>
        </w:rPr>
        <w:t>н</w:t>
      </w:r>
      <w:r>
        <w:rPr>
          <w:rFonts w:ascii="Times New Roman" w:hAnsi="Times New Roman" w:cs="Times New Roman"/>
          <w:sz w:val="24"/>
          <w:szCs w:val="24"/>
          <w:lang w:val="sr-Cyrl-RS"/>
        </w:rPr>
        <w:t>ка штетних последица по законо</w:t>
      </w:r>
      <w:r w:rsidR="00D15BB6">
        <w:rPr>
          <w:rFonts w:ascii="Times New Roman" w:hAnsi="Times New Roman" w:cs="Times New Roman"/>
          <w:sz w:val="24"/>
          <w:szCs w:val="24"/>
          <w:lang w:val="sr-Cyrl-RS"/>
        </w:rPr>
        <w:t>м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заштићена добра, права и интересе.</w:t>
      </w:r>
    </w:p>
    <w:p w14:paraId="656BA8C0" w14:textId="77777777" w:rsidR="00905B03" w:rsidRDefault="00905B03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E35CABA" w14:textId="77777777" w:rsidR="00900818" w:rsidRDefault="00900818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Број утврђених нерегистрованих субјеката и мерама спроведеним над њима.</w:t>
      </w:r>
    </w:p>
    <w:p w14:paraId="20AF40E0" w14:textId="77777777" w:rsidR="00900818" w:rsidRDefault="00900818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E589C3A" w14:textId="77777777" w:rsidR="00900818" w:rsidRDefault="00900818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Приликом вршења редовних и ванредних инспекцијских надзора, грађевинска инспекција није утврдила неправилности и незаконисотсти по овом питању, због чега није налагала законом прописане мере.</w:t>
      </w:r>
    </w:p>
    <w:p w14:paraId="286E4885" w14:textId="77777777" w:rsidR="00547B5E" w:rsidRDefault="00547B5E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9E0DC14" w14:textId="77777777" w:rsidR="00547B5E" w:rsidRDefault="00547B5E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Мере предузете ради уједначавања праксе инспекцијског надзора.</w:t>
      </w:r>
    </w:p>
    <w:p w14:paraId="3267A2DD" w14:textId="77777777" w:rsidR="00547B5E" w:rsidRDefault="00547B5E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CDFC995" w14:textId="77777777" w:rsidR="00547B5E" w:rsidRDefault="00547B5E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Вршена редовна контрола на терену у циљу спречавања бесправне градње.</w:t>
      </w:r>
    </w:p>
    <w:p w14:paraId="4045360A" w14:textId="77777777" w:rsidR="00547B5E" w:rsidRDefault="00547B5E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A370077" w14:textId="77777777" w:rsidR="00547B5E" w:rsidRDefault="00547B5E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Остварење плана и ваљаност планирања.</w:t>
      </w:r>
    </w:p>
    <w:p w14:paraId="6B199F1C" w14:textId="77777777" w:rsidR="00547B5E" w:rsidRDefault="00547B5E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0F9D2C2" w14:textId="529AC0B4" w:rsidR="004B06B5" w:rsidRDefault="00547B5E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Према плану, није било редовних инспекцијских назора који нису извршени. </w:t>
      </w:r>
      <w:r w:rsidR="004B06B5">
        <w:rPr>
          <w:rFonts w:ascii="Times New Roman" w:hAnsi="Times New Roman" w:cs="Times New Roman"/>
          <w:sz w:val="24"/>
          <w:szCs w:val="24"/>
          <w:lang w:val="sr-Cyrl-RS"/>
        </w:rPr>
        <w:t xml:space="preserve">Ванредних инспекцијских надзора било је </w:t>
      </w:r>
      <w:r w:rsidR="0044700A">
        <w:rPr>
          <w:rFonts w:ascii="Times New Roman" w:hAnsi="Times New Roman" w:cs="Times New Roman"/>
          <w:sz w:val="24"/>
          <w:szCs w:val="24"/>
          <w:lang w:val="sr-Cyrl-RS"/>
        </w:rPr>
        <w:t>7</w:t>
      </w:r>
      <w:r w:rsidR="004B06B5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1B17315F" w14:textId="77777777" w:rsidR="004B06B5" w:rsidRDefault="004B06B5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3CDDBA2" w14:textId="77777777" w:rsidR="00547B5E" w:rsidRDefault="004B06B5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Координација инспекцијског надзора.</w:t>
      </w:r>
    </w:p>
    <w:p w14:paraId="6B6FB2AF" w14:textId="77777777" w:rsidR="004B06B5" w:rsidRDefault="004B06B5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726E5CD" w14:textId="77777777" w:rsidR="004B06B5" w:rsidRDefault="004B06B5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поступцима редовних и ванредних инспекцијских надзора, грађевинска инспекција обавештавала је друге инспекције о утврђеном чињеничном стању, а чији предмет контроле није у њеној надлежности у складу са чланом 30. Закона о инспекцијском надзору. Како би се постигла правилна и ефикасна примена закона , остварена је континуирана сарадња са Комисијом за координацију инспекцијског надзора са којом су се размењивале информације о раду.</w:t>
      </w:r>
    </w:p>
    <w:p w14:paraId="6A4AB79F" w14:textId="77777777" w:rsidR="00A67554" w:rsidRDefault="00A67554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F7339E9" w14:textId="77777777" w:rsidR="00A67554" w:rsidRPr="00610B6D" w:rsidRDefault="005618D4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10B6D">
        <w:rPr>
          <w:rFonts w:ascii="Times New Roman" w:hAnsi="Times New Roman" w:cs="Times New Roman"/>
          <w:sz w:val="24"/>
          <w:szCs w:val="24"/>
          <w:lang w:val="sr-Cyrl-RS"/>
        </w:rPr>
        <w:t>Материјални, технички и кадровски ресурси.</w:t>
      </w:r>
    </w:p>
    <w:p w14:paraId="12816FBF" w14:textId="77777777" w:rsidR="005618D4" w:rsidRDefault="005618D4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AA8AC89" w14:textId="0BEBC1D0" w:rsidR="005618D4" w:rsidRDefault="005618D4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Грађевинска инспекција има на располагању основна средства за рад, рачунар, штампач, скенер и по потреби користила је инспекцијски службени ауто. Послове грађевинског инспектора, обавља једна извршилац и то: </w:t>
      </w:r>
      <w:r w:rsidR="0044700A">
        <w:rPr>
          <w:rFonts w:ascii="Times New Roman" w:hAnsi="Times New Roman" w:cs="Times New Roman"/>
          <w:sz w:val="24"/>
          <w:szCs w:val="24"/>
          <w:lang w:val="sr-Cyrl-RS"/>
        </w:rPr>
        <w:t>Г</w:t>
      </w:r>
      <w:r>
        <w:rPr>
          <w:rFonts w:ascii="Times New Roman" w:hAnsi="Times New Roman" w:cs="Times New Roman"/>
          <w:sz w:val="24"/>
          <w:szCs w:val="24"/>
          <w:lang w:val="sr-Cyrl-RS"/>
        </w:rPr>
        <w:t>рађевински инспектор</w:t>
      </w:r>
      <w:r w:rsidR="0044700A">
        <w:rPr>
          <w:rFonts w:ascii="Times New Roman" w:hAnsi="Times New Roman" w:cs="Times New Roman"/>
          <w:sz w:val="24"/>
          <w:szCs w:val="24"/>
          <w:lang w:val="sr-Cyrl-RS"/>
        </w:rPr>
        <w:t xml:space="preserve"> приправник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на основу овлашћења из Закона о инспекцијском надзору и Закона о планирању изградњи.</w:t>
      </w:r>
    </w:p>
    <w:p w14:paraId="03EFB573" w14:textId="77777777" w:rsidR="005618D4" w:rsidRDefault="005618D4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E10C0AA" w14:textId="77777777" w:rsidR="005618D4" w:rsidRDefault="00610B6D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Придржавање рокова за поступање.</w:t>
      </w:r>
    </w:p>
    <w:p w14:paraId="03BC02F7" w14:textId="77777777" w:rsidR="00610B6D" w:rsidRDefault="00610B6D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ECA82F6" w14:textId="77777777" w:rsidR="00610B6D" w:rsidRDefault="009E218D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Законом о инспекцијском надзору прописана је хитност у поступању у случају да се процени и утврди висок или критичан ризик, односно када то захтевају разлози спречавања или отклањања непосредне опасности по живот или здравље људи, имовину веће вредности, животну средину. Управне радње и мере су предузимане и донете у законским роковима, али ће се радити на томе да они буду још краћи нарочито када се ради о изласцима на терен и обавештењу подносиоца представки.</w:t>
      </w:r>
    </w:p>
    <w:p w14:paraId="1A0F1147" w14:textId="77777777" w:rsidR="00D62A6F" w:rsidRDefault="00D62A6F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F169893" w14:textId="77777777" w:rsidR="00D62A6F" w:rsidRDefault="00D62A6F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Законитост управних аката донетих у инспекцијском надзору.</w:t>
      </w:r>
    </w:p>
    <w:p w14:paraId="30E819B1" w14:textId="77777777" w:rsidR="00D62A6F" w:rsidRDefault="00D62A6F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32E706B" w14:textId="339FFDD3" w:rsidR="00D62A6F" w:rsidRDefault="00D62A6F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Другостепеном органу </w:t>
      </w:r>
      <w:r w:rsidR="0044700A">
        <w:rPr>
          <w:rFonts w:ascii="Times New Roman" w:hAnsi="Times New Roman" w:cs="Times New Roman"/>
          <w:sz w:val="24"/>
          <w:szCs w:val="24"/>
          <w:lang w:val="sr-Cyrl-RS"/>
        </w:rPr>
        <w:t xml:space="preserve">нису </w:t>
      </w:r>
      <w:r>
        <w:rPr>
          <w:rFonts w:ascii="Times New Roman" w:hAnsi="Times New Roman" w:cs="Times New Roman"/>
          <w:sz w:val="24"/>
          <w:szCs w:val="24"/>
          <w:lang w:val="sr-Cyrl-RS"/>
        </w:rPr>
        <w:t>прослеђене жалбе изјављене на решење грађевинског инспектора у првостепеном поступку.</w:t>
      </w:r>
    </w:p>
    <w:p w14:paraId="379B9FE6" w14:textId="77777777" w:rsidR="001B6B2D" w:rsidRDefault="001B6B2D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8520B07" w14:textId="77777777" w:rsidR="001B6B2D" w:rsidRDefault="001B6B2D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Приговор и притужбе на рад инспекције.</w:t>
      </w:r>
    </w:p>
    <w:p w14:paraId="2E7DE888" w14:textId="77777777" w:rsidR="001B6B2D" w:rsidRDefault="001B6B2D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F4E6CD8" w14:textId="77777777" w:rsidR="001B6B2D" w:rsidRDefault="001B6B2D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Није било.</w:t>
      </w:r>
    </w:p>
    <w:p w14:paraId="6EB26039" w14:textId="77777777" w:rsidR="001B6B2D" w:rsidRDefault="001B6B2D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C226F08" w14:textId="77777777" w:rsidR="001B6B2D" w:rsidRDefault="001B6B2D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00A575A" w14:textId="77777777" w:rsidR="001B6B2D" w:rsidRDefault="001B6B2D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7C6028C" w14:textId="77777777" w:rsidR="001B6B2D" w:rsidRDefault="001B6B2D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Обуке запослених.</w:t>
      </w:r>
    </w:p>
    <w:p w14:paraId="525C6915" w14:textId="77777777" w:rsidR="001B6B2D" w:rsidRDefault="001B6B2D" w:rsidP="00040701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E383B9F" w14:textId="77777777" w:rsidR="001B6B2D" w:rsidRDefault="001B6B2D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Грађевинска инспекција није присуствовала семинарима који су били организовани из области грађевинарства из финансијских разлога.</w:t>
      </w:r>
    </w:p>
    <w:p w14:paraId="0E54194F" w14:textId="77777777" w:rsidR="00420BD8" w:rsidRDefault="00420BD8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B5B974F" w14:textId="77777777" w:rsidR="00420BD8" w:rsidRDefault="00420BD8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Иницијативе за измене и допуне закона и других прописа.</w:t>
      </w:r>
    </w:p>
    <w:p w14:paraId="13C8809A" w14:textId="77777777" w:rsidR="00420BD8" w:rsidRDefault="00420BD8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DFA51B1" w14:textId="77777777" w:rsidR="00420BD8" w:rsidRDefault="00420BD8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Није било иницијатива за измене и допуне закона и других прописа.</w:t>
      </w:r>
    </w:p>
    <w:p w14:paraId="571C9A30" w14:textId="77777777" w:rsidR="00420BD8" w:rsidRDefault="00420BD8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F5407B0" w14:textId="77777777" w:rsidR="00420BD8" w:rsidRDefault="00420BD8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Информациони систем.</w:t>
      </w:r>
    </w:p>
    <w:p w14:paraId="55B7EC7D" w14:textId="77777777" w:rsidR="00420BD8" w:rsidRDefault="00420BD8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BF85380" w14:textId="7CFF7622" w:rsidR="00420BD8" w:rsidRDefault="001B526D" w:rsidP="000407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Граеђевински инспектор у свом раду за потребе инспекцијског надзора користи информационе податке АПР и Ре</w:t>
      </w:r>
      <w:r w:rsidR="0044700A">
        <w:rPr>
          <w:rFonts w:ascii="Times New Roman" w:hAnsi="Times New Roman" w:cs="Times New Roman"/>
          <w:sz w:val="24"/>
          <w:szCs w:val="24"/>
          <w:lang w:val="sr-Cyrl-RS"/>
        </w:rPr>
        <w:t>п</w:t>
      </w:r>
      <w:r>
        <w:rPr>
          <w:rFonts w:ascii="Times New Roman" w:hAnsi="Times New Roman" w:cs="Times New Roman"/>
          <w:sz w:val="24"/>
          <w:szCs w:val="24"/>
          <w:lang w:val="sr-Cyrl-RS"/>
        </w:rPr>
        <w:t>убличког геодетског завода и користи их у складу са одредбама Закона о заштити података о личности. У вршењу редовног инспекцијског надзора, грађевински инспектор користи систем обједињене процедуре. Подаци се редовно ажурирају. Грађевински инспектор врши евиденцију предмета кроз интерни електронски информациони систем Хермес и референстске књиге.</w:t>
      </w:r>
    </w:p>
    <w:p w14:paraId="50A8120B" w14:textId="77777777" w:rsidR="001B526D" w:rsidRDefault="001B526D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AC900D8" w14:textId="77777777" w:rsidR="001B526D" w:rsidRDefault="00A00773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Стање у области извршавања поверених послова инспекцијског надзора.</w:t>
      </w:r>
    </w:p>
    <w:p w14:paraId="6C3237EE" w14:textId="77777777" w:rsidR="00A00773" w:rsidRDefault="00A00773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D98A104" w14:textId="77777777" w:rsidR="00A00773" w:rsidRDefault="00A00773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Сви послови, извршавају се на време и у законском року.</w:t>
      </w:r>
    </w:p>
    <w:p w14:paraId="43660486" w14:textId="77777777" w:rsidR="00A00773" w:rsidRDefault="00A00773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BC85C00" w14:textId="77777777" w:rsidR="00A00773" w:rsidRDefault="009B4F93" w:rsidP="0004070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Исходи о поступању правосудних органа по захтевима за покретање прекршајног поступка, привредног преступа и кривичних пријава.</w:t>
      </w:r>
    </w:p>
    <w:p w14:paraId="107E453E" w14:textId="77777777" w:rsidR="009B4F93" w:rsidRDefault="009B4F93" w:rsidP="00040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7331BD0" w14:textId="45D2039F" w:rsidR="009B4F93" w:rsidRDefault="009B4F93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Грађевински инспектор није</w:t>
      </w:r>
      <w:r w:rsidR="00EB3D1A">
        <w:rPr>
          <w:rFonts w:ascii="Times New Roman" w:hAnsi="Times New Roman" w:cs="Times New Roman"/>
          <w:sz w:val="24"/>
          <w:szCs w:val="24"/>
        </w:rPr>
        <w:t xml:space="preserve"> </w:t>
      </w:r>
      <w:r w:rsidR="00EB3D1A">
        <w:rPr>
          <w:rFonts w:ascii="Times New Roman" w:hAnsi="Times New Roman" w:cs="Times New Roman"/>
          <w:sz w:val="24"/>
          <w:szCs w:val="24"/>
          <w:lang w:val="sr-Cyrl-RS"/>
        </w:rPr>
        <w:t xml:space="preserve">поднео </w:t>
      </w:r>
      <w:r w:rsidR="001010FB">
        <w:rPr>
          <w:rFonts w:ascii="Times New Roman" w:hAnsi="Times New Roman" w:cs="Times New Roman"/>
          <w:sz w:val="24"/>
          <w:szCs w:val="24"/>
          <w:lang w:val="sr-Cyrl-RS"/>
        </w:rPr>
        <w:t>кривичну пријаву, пријаву за привредни преступ</w:t>
      </w:r>
      <w:r w:rsidR="008B1F3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1010FB">
        <w:rPr>
          <w:rFonts w:ascii="Times New Roman" w:hAnsi="Times New Roman" w:cs="Times New Roman"/>
          <w:sz w:val="24"/>
          <w:szCs w:val="24"/>
          <w:lang w:val="sr-Cyrl-RS"/>
        </w:rPr>
        <w:t xml:space="preserve"> нити поднео </w:t>
      </w:r>
      <w:r w:rsidR="00EB3D1A">
        <w:rPr>
          <w:rFonts w:ascii="Times New Roman" w:hAnsi="Times New Roman" w:cs="Times New Roman"/>
          <w:sz w:val="24"/>
          <w:szCs w:val="24"/>
          <w:lang w:val="sr-Cyrl-RS"/>
        </w:rPr>
        <w:t xml:space="preserve">захтев за </w:t>
      </w:r>
      <w:r w:rsidR="001010FB">
        <w:rPr>
          <w:rFonts w:ascii="Times New Roman" w:hAnsi="Times New Roman" w:cs="Times New Roman"/>
          <w:sz w:val="24"/>
          <w:szCs w:val="24"/>
          <w:lang w:val="sr-Cyrl-RS"/>
        </w:rPr>
        <w:t xml:space="preserve">покретање </w:t>
      </w:r>
      <w:r w:rsidR="00EB3D1A">
        <w:rPr>
          <w:rFonts w:ascii="Times New Roman" w:hAnsi="Times New Roman" w:cs="Times New Roman"/>
          <w:sz w:val="24"/>
          <w:szCs w:val="24"/>
          <w:lang w:val="sr-Cyrl-RS"/>
        </w:rPr>
        <w:t>прекршајн</w:t>
      </w:r>
      <w:r w:rsidR="001010FB">
        <w:rPr>
          <w:rFonts w:ascii="Times New Roman" w:hAnsi="Times New Roman" w:cs="Times New Roman"/>
          <w:sz w:val="24"/>
          <w:szCs w:val="24"/>
          <w:lang w:val="sr-Cyrl-RS"/>
        </w:rPr>
        <w:t>ог</w:t>
      </w:r>
      <w:r w:rsidR="00EB3D1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010FB">
        <w:rPr>
          <w:rFonts w:ascii="Times New Roman" w:hAnsi="Times New Roman" w:cs="Times New Roman"/>
          <w:sz w:val="24"/>
          <w:szCs w:val="24"/>
          <w:lang w:val="sr-Cyrl-RS"/>
        </w:rPr>
        <w:t>поступка</w:t>
      </w:r>
      <w:r w:rsidR="00EB3D1A">
        <w:rPr>
          <w:rFonts w:ascii="Times New Roman" w:hAnsi="Times New Roman" w:cs="Times New Roman"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010FB">
        <w:rPr>
          <w:rFonts w:ascii="Times New Roman" w:hAnsi="Times New Roman" w:cs="Times New Roman"/>
          <w:sz w:val="24"/>
          <w:szCs w:val="24"/>
          <w:lang w:val="sr-Cyrl-RS"/>
        </w:rPr>
        <w:t>односно прекршајни налог.</w:t>
      </w:r>
    </w:p>
    <w:p w14:paraId="5EBECE8E" w14:textId="77777777" w:rsidR="00A90903" w:rsidRDefault="00A90903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9070F2D" w14:textId="77777777" w:rsidR="00923382" w:rsidRDefault="00923382" w:rsidP="0004070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EDE1945" w14:textId="77777777" w:rsidR="003B72E3" w:rsidRDefault="003B72E3" w:rsidP="0092338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97C69CC" w14:textId="6E247446" w:rsidR="00923382" w:rsidRPr="00EA5B5B" w:rsidRDefault="00923382" w:rsidP="009233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EA5B5B">
        <w:rPr>
          <w:rFonts w:ascii="Times New Roman" w:hAnsi="Times New Roman" w:cs="Times New Roman"/>
          <w:b/>
          <w:sz w:val="24"/>
          <w:szCs w:val="24"/>
          <w:lang w:val="sr-Cyrl-RS"/>
        </w:rPr>
        <w:t>Грађевински инспектор</w:t>
      </w:r>
      <w:r w:rsidR="0044700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44700A">
        <w:rPr>
          <w:rFonts w:ascii="Times New Roman" w:hAnsi="Times New Roman" w:cs="Times New Roman"/>
          <w:b/>
          <w:sz w:val="24"/>
          <w:szCs w:val="24"/>
        </w:rPr>
        <w:t>II</w:t>
      </w:r>
      <w:r w:rsidRPr="00EA5B5B">
        <w:rPr>
          <w:rFonts w:ascii="Times New Roman" w:hAnsi="Times New Roman" w:cs="Times New Roman"/>
          <w:b/>
          <w:sz w:val="24"/>
          <w:szCs w:val="24"/>
          <w:lang w:val="sr-Cyrl-RS"/>
        </w:rPr>
        <w:tab/>
      </w:r>
      <w:r w:rsidRPr="00EA5B5B">
        <w:rPr>
          <w:rFonts w:ascii="Times New Roman" w:hAnsi="Times New Roman" w:cs="Times New Roman"/>
          <w:b/>
          <w:sz w:val="24"/>
          <w:szCs w:val="24"/>
          <w:lang w:val="sr-Cyrl-RS"/>
        </w:rPr>
        <w:tab/>
      </w:r>
      <w:r w:rsidRPr="00EA5B5B">
        <w:rPr>
          <w:rFonts w:ascii="Times New Roman" w:hAnsi="Times New Roman" w:cs="Times New Roman"/>
          <w:b/>
          <w:sz w:val="24"/>
          <w:szCs w:val="24"/>
          <w:lang w:val="sr-Cyrl-RS"/>
        </w:rPr>
        <w:tab/>
      </w:r>
      <w:r w:rsidRPr="00EA5B5B">
        <w:rPr>
          <w:rFonts w:ascii="Times New Roman" w:hAnsi="Times New Roman" w:cs="Times New Roman"/>
          <w:b/>
          <w:sz w:val="24"/>
          <w:szCs w:val="24"/>
          <w:lang w:val="sr-Cyrl-RS"/>
        </w:rPr>
        <w:tab/>
      </w:r>
      <w:r w:rsidRPr="00EA5B5B">
        <w:rPr>
          <w:rFonts w:ascii="Times New Roman" w:hAnsi="Times New Roman" w:cs="Times New Roman"/>
          <w:b/>
          <w:sz w:val="24"/>
          <w:szCs w:val="24"/>
          <w:lang w:val="sr-Cyrl-RS"/>
        </w:rPr>
        <w:tab/>
      </w:r>
      <w:r w:rsidRPr="00EA5B5B">
        <w:rPr>
          <w:rFonts w:ascii="Times New Roman" w:hAnsi="Times New Roman" w:cs="Times New Roman"/>
          <w:b/>
          <w:sz w:val="24"/>
          <w:szCs w:val="24"/>
          <w:lang w:val="sr-Cyrl-RS"/>
        </w:rPr>
        <w:tab/>
      </w:r>
      <w:r w:rsidRPr="00EA5B5B">
        <w:rPr>
          <w:rFonts w:ascii="Times New Roman" w:hAnsi="Times New Roman" w:cs="Times New Roman"/>
          <w:b/>
          <w:sz w:val="24"/>
          <w:szCs w:val="24"/>
          <w:lang w:val="sr-Cyrl-RS"/>
        </w:rPr>
        <w:tab/>
        <w:t>Руководилац Одељења</w:t>
      </w:r>
    </w:p>
    <w:p w14:paraId="24F38928" w14:textId="3F5895C3" w:rsidR="00923382" w:rsidRDefault="0044700A" w:rsidP="0092338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_________________________                                                                      _____________________</w:t>
      </w:r>
    </w:p>
    <w:p w14:paraId="2DE19967" w14:textId="15A71F6B" w:rsidR="00923382" w:rsidRPr="00923382" w:rsidRDefault="0044700A" w:rsidP="0092338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Филип Филиповић, </w:t>
      </w:r>
      <w:r w:rsidRPr="0044700A">
        <w:rPr>
          <w:rFonts w:ascii="Times New Roman" w:hAnsi="Times New Roman" w:cs="Times New Roman"/>
          <w:i/>
          <w:iCs/>
          <w:sz w:val="24"/>
          <w:szCs w:val="24"/>
          <w:lang w:val="sr-Cyrl-RS"/>
        </w:rPr>
        <w:t xml:space="preserve">маст.инж.арх                                                               </w:t>
      </w:r>
      <w:r w:rsidR="00923382">
        <w:rPr>
          <w:rFonts w:ascii="Times New Roman" w:hAnsi="Times New Roman" w:cs="Times New Roman"/>
          <w:sz w:val="24"/>
          <w:szCs w:val="24"/>
          <w:lang w:val="sr-Cyrl-RS"/>
        </w:rPr>
        <w:t>Звездан Стефановић</w:t>
      </w:r>
    </w:p>
    <w:sectPr w:rsidR="00923382" w:rsidRPr="00923382" w:rsidSect="00A535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97293"/>
    <w:multiLevelType w:val="hybridMultilevel"/>
    <w:tmpl w:val="9C1A1A72"/>
    <w:lvl w:ilvl="0" w:tplc="200A8228">
      <w:start w:val="202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72744E"/>
    <w:multiLevelType w:val="hybridMultilevel"/>
    <w:tmpl w:val="B51A57EC"/>
    <w:lvl w:ilvl="0" w:tplc="3AF062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AC20C1"/>
    <w:multiLevelType w:val="hybridMultilevel"/>
    <w:tmpl w:val="F82C74DE"/>
    <w:lvl w:ilvl="0" w:tplc="94923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5F6"/>
    <w:rsid w:val="00040701"/>
    <w:rsid w:val="00072E8F"/>
    <w:rsid w:val="000736C7"/>
    <w:rsid w:val="00076C4F"/>
    <w:rsid w:val="001010FB"/>
    <w:rsid w:val="0010257E"/>
    <w:rsid w:val="00105C87"/>
    <w:rsid w:val="00135C51"/>
    <w:rsid w:val="001B526D"/>
    <w:rsid w:val="001B6B2D"/>
    <w:rsid w:val="001F6DCB"/>
    <w:rsid w:val="00211781"/>
    <w:rsid w:val="0024557D"/>
    <w:rsid w:val="00247D8F"/>
    <w:rsid w:val="00250694"/>
    <w:rsid w:val="00284033"/>
    <w:rsid w:val="002A1FB4"/>
    <w:rsid w:val="002C52EE"/>
    <w:rsid w:val="002D497E"/>
    <w:rsid w:val="00333ECE"/>
    <w:rsid w:val="00371628"/>
    <w:rsid w:val="003B276E"/>
    <w:rsid w:val="003B72E3"/>
    <w:rsid w:val="003F1E24"/>
    <w:rsid w:val="0041220B"/>
    <w:rsid w:val="00420BD8"/>
    <w:rsid w:val="0044700A"/>
    <w:rsid w:val="004A3C8B"/>
    <w:rsid w:val="004A49F5"/>
    <w:rsid w:val="004B06B5"/>
    <w:rsid w:val="004C2222"/>
    <w:rsid w:val="004C52E5"/>
    <w:rsid w:val="00504353"/>
    <w:rsid w:val="00521169"/>
    <w:rsid w:val="00544398"/>
    <w:rsid w:val="00547B5E"/>
    <w:rsid w:val="00552C1F"/>
    <w:rsid w:val="005618D4"/>
    <w:rsid w:val="00561B3D"/>
    <w:rsid w:val="0056711B"/>
    <w:rsid w:val="00610B6D"/>
    <w:rsid w:val="0068609F"/>
    <w:rsid w:val="006C68D1"/>
    <w:rsid w:val="007E143B"/>
    <w:rsid w:val="008005DD"/>
    <w:rsid w:val="00801C30"/>
    <w:rsid w:val="0081128D"/>
    <w:rsid w:val="008251FD"/>
    <w:rsid w:val="00825D63"/>
    <w:rsid w:val="008B1F34"/>
    <w:rsid w:val="00900818"/>
    <w:rsid w:val="00905B03"/>
    <w:rsid w:val="00923382"/>
    <w:rsid w:val="00934469"/>
    <w:rsid w:val="0097374C"/>
    <w:rsid w:val="009B4F93"/>
    <w:rsid w:val="009E218D"/>
    <w:rsid w:val="00A00773"/>
    <w:rsid w:val="00A535F6"/>
    <w:rsid w:val="00A67554"/>
    <w:rsid w:val="00A90903"/>
    <w:rsid w:val="00A9433E"/>
    <w:rsid w:val="00B02207"/>
    <w:rsid w:val="00B11462"/>
    <w:rsid w:val="00B27271"/>
    <w:rsid w:val="00C910B7"/>
    <w:rsid w:val="00CE5A41"/>
    <w:rsid w:val="00D15BB6"/>
    <w:rsid w:val="00D44C9D"/>
    <w:rsid w:val="00D62A6F"/>
    <w:rsid w:val="00E15762"/>
    <w:rsid w:val="00E564D2"/>
    <w:rsid w:val="00EA5B5B"/>
    <w:rsid w:val="00EB3D1A"/>
    <w:rsid w:val="00EF54D2"/>
    <w:rsid w:val="00F0157F"/>
    <w:rsid w:val="00F95946"/>
    <w:rsid w:val="00FE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A6BB3"/>
  <w15:docId w15:val="{9669CE27-A304-4005-8B5B-F5A06D85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5F6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5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25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D289D-7F80-4437-8E38-5D0B8803E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1513</Words>
  <Characters>8626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PC6</dc:creator>
  <cp:lastModifiedBy>Ema</cp:lastModifiedBy>
  <cp:revision>3</cp:revision>
  <cp:lastPrinted>2025-02-27T11:35:00Z</cp:lastPrinted>
  <dcterms:created xsi:type="dcterms:W3CDTF">2025-02-28T09:10:00Z</dcterms:created>
  <dcterms:modified xsi:type="dcterms:W3CDTF">2025-02-28T09:13:00Z</dcterms:modified>
</cp:coreProperties>
</file>